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4A" w:rsidRDefault="0046794A" w:rsidP="0046794A">
      <w:pPr>
        <w:shd w:val="clear" w:color="auto" w:fill="FFFFFF"/>
        <w:jc w:val="center"/>
        <w:rPr>
          <w:b/>
          <w:color w:val="000000"/>
          <w:sz w:val="28"/>
          <w:szCs w:val="28"/>
        </w:rPr>
      </w:pPr>
      <w:r>
        <w:rPr>
          <w:noProof/>
        </w:rPr>
        <w:drawing>
          <wp:anchor distT="0" distB="0" distL="114300" distR="114300" simplePos="0" relativeHeight="251659264" behindDoc="0" locked="0" layoutInCell="1" allowOverlap="1" wp14:anchorId="2C4227F9" wp14:editId="010450CE">
            <wp:simplePos x="0" y="0"/>
            <wp:positionH relativeFrom="column">
              <wp:posOffset>3011805</wp:posOffset>
            </wp:positionH>
            <wp:positionV relativeFrom="paragraph">
              <wp:posOffset>-157480</wp:posOffset>
            </wp:positionV>
            <wp:extent cx="546735" cy="677545"/>
            <wp:effectExtent l="0" t="0" r="571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rsidR="0046794A" w:rsidRDefault="0046794A" w:rsidP="0046794A">
      <w:pPr>
        <w:jc w:val="both"/>
      </w:pPr>
    </w:p>
    <w:p w:rsidR="0046794A" w:rsidRPr="000B76E0" w:rsidRDefault="0046794A" w:rsidP="0046794A">
      <w:pPr>
        <w:jc w:val="center"/>
        <w:rPr>
          <w:rFonts w:ascii="Bookman Old Style" w:hAnsi="Bookman Old Style"/>
          <w:sz w:val="28"/>
        </w:rPr>
      </w:pPr>
    </w:p>
    <w:p w:rsidR="0046794A" w:rsidRDefault="0046794A" w:rsidP="0046794A">
      <w:pPr>
        <w:jc w:val="center"/>
        <w:rPr>
          <w:rFonts w:ascii="Bookman Old Style" w:hAnsi="Bookman Old Style"/>
          <w:sz w:val="28"/>
        </w:rPr>
      </w:pPr>
      <w:r>
        <w:rPr>
          <w:rFonts w:ascii="Bookman Old Style" w:hAnsi="Bookman Old Style"/>
          <w:sz w:val="28"/>
        </w:rPr>
        <w:t>Администрация</w:t>
      </w:r>
    </w:p>
    <w:p w:rsidR="0046794A" w:rsidRDefault="0046794A" w:rsidP="0046794A">
      <w:pPr>
        <w:jc w:val="center"/>
        <w:rPr>
          <w:rFonts w:ascii="Bookman Old Style" w:hAnsi="Bookman Old Style"/>
          <w:sz w:val="28"/>
        </w:rPr>
      </w:pPr>
      <w:r>
        <w:rPr>
          <w:rFonts w:ascii="Bookman Old Style" w:hAnsi="Bookman Old Style"/>
          <w:sz w:val="28"/>
        </w:rPr>
        <w:t xml:space="preserve">Большемурашкинского муниципального </w:t>
      </w:r>
      <w:r w:rsidR="009D2326">
        <w:rPr>
          <w:rFonts w:ascii="Bookman Old Style" w:hAnsi="Bookman Old Style"/>
          <w:sz w:val="28"/>
        </w:rPr>
        <w:t>округа</w:t>
      </w:r>
    </w:p>
    <w:p w:rsidR="0046794A" w:rsidRDefault="0046794A" w:rsidP="0046794A">
      <w:pPr>
        <w:jc w:val="center"/>
        <w:rPr>
          <w:rFonts w:ascii="Bookman Old Style" w:hAnsi="Bookman Old Style"/>
          <w:sz w:val="28"/>
        </w:rPr>
      </w:pPr>
      <w:r>
        <w:rPr>
          <w:rFonts w:ascii="Bookman Old Style" w:hAnsi="Bookman Old Style"/>
          <w:sz w:val="28"/>
        </w:rPr>
        <w:t>Нижегородской области</w:t>
      </w:r>
    </w:p>
    <w:p w:rsidR="0046794A" w:rsidRDefault="0046794A" w:rsidP="0046794A">
      <w:pPr>
        <w:jc w:val="center"/>
        <w:rPr>
          <w:rFonts w:ascii="Bookman Old Style" w:hAnsi="Bookman Old Style"/>
          <w:b/>
          <w:sz w:val="48"/>
          <w:szCs w:val="48"/>
        </w:rPr>
      </w:pPr>
      <w:r>
        <w:rPr>
          <w:rFonts w:ascii="Bookman Old Style" w:hAnsi="Bookman Old Style"/>
          <w:b/>
          <w:sz w:val="48"/>
          <w:szCs w:val="48"/>
        </w:rPr>
        <w:t>ПОСТАНОВЛЕНИЕ</w:t>
      </w:r>
    </w:p>
    <w:p w:rsidR="0046794A" w:rsidRDefault="0046794A" w:rsidP="009D2326">
      <w:pPr>
        <w:shd w:val="clear" w:color="auto" w:fill="FFFFFF"/>
        <w:spacing w:before="298"/>
        <w:rPr>
          <w:b/>
          <w:color w:val="000000"/>
          <w:sz w:val="28"/>
          <w:szCs w:val="28"/>
        </w:rPr>
      </w:pPr>
      <w:r w:rsidRPr="00B341F6">
        <w:rPr>
          <w:noProof/>
        </w:rPr>
        <mc:AlternateContent>
          <mc:Choice Requires="wps">
            <w:drawing>
              <wp:anchor distT="0" distB="0" distL="114300" distR="114300" simplePos="0" relativeHeight="251660288" behindDoc="0" locked="0" layoutInCell="1" allowOverlap="1" wp14:anchorId="1391DFCB" wp14:editId="5E432657">
                <wp:simplePos x="0" y="0"/>
                <wp:positionH relativeFrom="column">
                  <wp:posOffset>-342900</wp:posOffset>
                </wp:positionH>
                <wp:positionV relativeFrom="paragraph">
                  <wp:posOffset>62865</wp:posOffset>
                </wp:positionV>
                <wp:extent cx="65532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AszQnmSwIA&#10;AFkEAAAOAAAAAAAAAAAAAAAAAC4CAABkcnMvZTJvRG9jLnhtbFBLAQItABQABgAIAAAAIQBtcEND&#10;2QAAAAcBAAAPAAAAAAAAAAAAAAAAAKUEAABkcnMvZG93bnJldi54bWxQSwUGAAAAAAQABADzAAAA&#10;qwUAAAAA&#10;" strokeweight="3pt"/>
            </w:pict>
          </mc:Fallback>
        </mc:AlternateContent>
      </w:r>
      <w:r w:rsidRPr="00B341F6">
        <w:rPr>
          <w:noProof/>
        </w:rPr>
        <mc:AlternateContent>
          <mc:Choice Requires="wps">
            <w:drawing>
              <wp:anchor distT="0" distB="0" distL="114300" distR="114300" simplePos="0" relativeHeight="251661312" behindDoc="0" locked="0" layoutInCell="1" allowOverlap="1" wp14:anchorId="5122CF44" wp14:editId="3F76409D">
                <wp:simplePos x="0" y="0"/>
                <wp:positionH relativeFrom="column">
                  <wp:posOffset>-342900</wp:posOffset>
                </wp:positionH>
                <wp:positionV relativeFrom="paragraph">
                  <wp:posOffset>177165</wp:posOffset>
                </wp:positionV>
                <wp:extent cx="65532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mfqOx00CAABYBAAADgAAAAAAAAAAAAAAAAAuAgAAZHJzL2Uyb0RvYy54bWxQSwECLQAUAAYACAAA&#10;ACEAvmipYN4AAAAJAQAADwAAAAAAAAAAAAAAAACnBAAAZHJzL2Rvd25yZXYueG1sUEsFBgAAAAAE&#10;AAQA8wAAALIFAAAAAA==&#10;"/>
            </w:pict>
          </mc:Fallback>
        </mc:AlternateContent>
      </w:r>
      <w:r w:rsidR="009D2326">
        <w:rPr>
          <w:color w:val="000000"/>
        </w:rPr>
        <w:t xml:space="preserve">    </w:t>
      </w:r>
      <w:r w:rsidRPr="00B341F6">
        <w:rPr>
          <w:color w:val="000000"/>
        </w:rPr>
        <w:t xml:space="preserve"> </w:t>
      </w:r>
      <w:r w:rsidR="005E0F8C">
        <w:rPr>
          <w:color w:val="000000"/>
        </w:rPr>
        <w:t>14.10.</w:t>
      </w:r>
      <w:r>
        <w:rPr>
          <w:color w:val="000000"/>
        </w:rPr>
        <w:t>202</w:t>
      </w:r>
      <w:r w:rsidR="009D2326">
        <w:rPr>
          <w:color w:val="000000"/>
        </w:rPr>
        <w:t>2</w:t>
      </w:r>
      <w:r w:rsidRPr="00B341F6">
        <w:rPr>
          <w:color w:val="000000"/>
        </w:rPr>
        <w:t xml:space="preserve"> г.                   </w:t>
      </w:r>
      <w:r>
        <w:rPr>
          <w:color w:val="000000"/>
        </w:rPr>
        <w:t xml:space="preserve">             </w:t>
      </w:r>
      <w:r w:rsidRPr="00B341F6">
        <w:rPr>
          <w:color w:val="000000"/>
        </w:rPr>
        <w:t xml:space="preserve">                                        №</w:t>
      </w:r>
      <w:r w:rsidR="005E0F8C">
        <w:rPr>
          <w:color w:val="000000"/>
        </w:rPr>
        <w:t xml:space="preserve">  455</w:t>
      </w:r>
    </w:p>
    <w:p w:rsidR="0046794A" w:rsidRDefault="0046794A" w:rsidP="0046794A">
      <w:pPr>
        <w:shd w:val="clear" w:color="auto" w:fill="FFFFFF"/>
        <w:jc w:val="center"/>
        <w:rPr>
          <w:b/>
          <w:color w:val="000000"/>
          <w:sz w:val="28"/>
          <w:szCs w:val="28"/>
        </w:rPr>
      </w:pPr>
    </w:p>
    <w:p w:rsidR="0046794A" w:rsidRDefault="0046794A" w:rsidP="0046794A">
      <w:pPr>
        <w:shd w:val="clear" w:color="auto" w:fill="FFFFFF"/>
        <w:jc w:val="center"/>
        <w:rPr>
          <w:b/>
          <w:color w:val="000000"/>
          <w:sz w:val="28"/>
          <w:szCs w:val="28"/>
        </w:rPr>
      </w:pPr>
    </w:p>
    <w:p w:rsidR="009D2326" w:rsidRDefault="0046794A" w:rsidP="009D2326">
      <w:pPr>
        <w:shd w:val="clear" w:color="auto" w:fill="FFFFFF"/>
        <w:jc w:val="center"/>
        <w:rPr>
          <w:b/>
          <w:bCs/>
          <w:sz w:val="28"/>
          <w:szCs w:val="28"/>
        </w:rPr>
      </w:pPr>
      <w:r>
        <w:rPr>
          <w:b/>
          <w:color w:val="000000"/>
          <w:sz w:val="28"/>
          <w:szCs w:val="28"/>
        </w:rPr>
        <w:t xml:space="preserve">Об утверждении административного регламента по предоставлению муниципальной услуги </w:t>
      </w:r>
      <w:r w:rsidR="009D2326" w:rsidRPr="009D2326">
        <w:rPr>
          <w:b/>
          <w:bCs/>
          <w:sz w:val="28"/>
          <w:szCs w:val="28"/>
        </w:rPr>
        <w:t>«Предоставление недвижимого имущества, находящегося в муниципальной собственности Большемурашкинского муниципального округа Нижегородской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r w:rsidR="00264BEE">
        <w:rPr>
          <w:b/>
          <w:bCs/>
          <w:sz w:val="28"/>
          <w:szCs w:val="28"/>
        </w:rPr>
        <w:t>,</w:t>
      </w:r>
      <w:r w:rsidR="009D2326" w:rsidRPr="009D2326">
        <w:rPr>
          <w:b/>
          <w:bCs/>
          <w:sz w:val="28"/>
          <w:szCs w:val="28"/>
        </w:rPr>
        <w:t xml:space="preserve"> </w:t>
      </w:r>
    </w:p>
    <w:p w:rsidR="0046794A" w:rsidRDefault="009D2326" w:rsidP="009D2326">
      <w:pPr>
        <w:shd w:val="clear" w:color="auto" w:fill="FFFFFF"/>
        <w:jc w:val="center"/>
        <w:rPr>
          <w:b/>
          <w:color w:val="000000"/>
          <w:sz w:val="28"/>
          <w:szCs w:val="28"/>
        </w:rPr>
      </w:pPr>
      <w:r w:rsidRPr="009D2326">
        <w:rPr>
          <w:b/>
          <w:bCs/>
          <w:sz w:val="28"/>
          <w:szCs w:val="28"/>
        </w:rPr>
        <w:t>в собственность»</w:t>
      </w:r>
    </w:p>
    <w:p w:rsidR="0046794A" w:rsidRDefault="0046794A" w:rsidP="0046794A">
      <w:pPr>
        <w:shd w:val="clear" w:color="auto" w:fill="FFFFFF"/>
        <w:ind w:firstLine="567"/>
        <w:jc w:val="both"/>
        <w:rPr>
          <w:color w:val="000000"/>
          <w:sz w:val="32"/>
          <w:szCs w:val="32"/>
        </w:rPr>
      </w:pPr>
    </w:p>
    <w:p w:rsidR="0046794A" w:rsidRDefault="0046794A" w:rsidP="0046794A">
      <w:pPr>
        <w:tabs>
          <w:tab w:val="left" w:pos="903"/>
        </w:tabs>
        <w:ind w:firstLine="709"/>
        <w:jc w:val="both"/>
        <w:rPr>
          <w:b/>
          <w:sz w:val="28"/>
          <w:szCs w:val="28"/>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hyperlink r:id="rId8" w:history="1">
        <w:r w:rsidRPr="0046794A">
          <w:rPr>
            <w:rStyle w:val="aa"/>
            <w:color w:val="auto"/>
            <w:sz w:val="28"/>
            <w:szCs w:val="28"/>
            <w:u w:val="none"/>
          </w:rPr>
          <w:t>постановлением</w:t>
        </w:r>
      </w:hyperlink>
      <w:r>
        <w:rPr>
          <w:sz w:val="28"/>
          <w:szCs w:val="28"/>
        </w:rPr>
        <w:t xml:space="preserve"> Правительства Нижегородско</w:t>
      </w:r>
      <w:r w:rsidR="009D2326">
        <w:rPr>
          <w:sz w:val="28"/>
          <w:szCs w:val="28"/>
        </w:rPr>
        <w:t>й области от 22 ноября 2007 г. №</w:t>
      </w:r>
      <w:r>
        <w:rPr>
          <w:sz w:val="28"/>
          <w:szCs w:val="28"/>
        </w:rPr>
        <w:t>430 "О порядке разработки и утверждения административных</w:t>
      </w:r>
      <w:proofErr w:type="gramEnd"/>
      <w:r>
        <w:rPr>
          <w:sz w:val="28"/>
          <w:szCs w:val="28"/>
        </w:rPr>
        <w:t xml:space="preserve"> регламентов осуществления государственного контроля (надзора) и административных регламентов предоставления государственных услуг в Нижегородской области, постановлением администрации Большемурашкинского муниципального района Нижегородской области от 07.02.2013 г. №71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и в целях приведения муниципальных нормативно-правовых актов в соответствие с действующим законодательством,  администрация   Большемурашкинского муниципального </w:t>
      </w:r>
      <w:r w:rsidR="009D2326">
        <w:rPr>
          <w:sz w:val="28"/>
          <w:szCs w:val="28"/>
        </w:rPr>
        <w:t xml:space="preserve"> округа </w:t>
      </w:r>
      <w:r>
        <w:rPr>
          <w:sz w:val="28"/>
          <w:szCs w:val="28"/>
        </w:rPr>
        <w:t xml:space="preserve">Нижегородской области   </w:t>
      </w:r>
      <w:proofErr w:type="gramStart"/>
      <w:r>
        <w:rPr>
          <w:b/>
          <w:sz w:val="28"/>
          <w:szCs w:val="28"/>
        </w:rPr>
        <w:t>п</w:t>
      </w:r>
      <w:proofErr w:type="gramEnd"/>
      <w:r>
        <w:rPr>
          <w:b/>
          <w:sz w:val="28"/>
          <w:szCs w:val="28"/>
        </w:rPr>
        <w:t xml:space="preserve"> о с т а н </w:t>
      </w:r>
      <w:proofErr w:type="gramStart"/>
      <w:r>
        <w:rPr>
          <w:b/>
          <w:sz w:val="28"/>
          <w:szCs w:val="28"/>
        </w:rPr>
        <w:t>о</w:t>
      </w:r>
      <w:proofErr w:type="gramEnd"/>
      <w:r>
        <w:rPr>
          <w:b/>
          <w:sz w:val="28"/>
          <w:szCs w:val="28"/>
        </w:rPr>
        <w:t xml:space="preserve"> в л я е т:</w:t>
      </w:r>
    </w:p>
    <w:p w:rsidR="0046794A" w:rsidRDefault="0046794A" w:rsidP="009D2326">
      <w:pPr>
        <w:ind w:firstLine="709"/>
        <w:jc w:val="both"/>
        <w:rPr>
          <w:sz w:val="28"/>
          <w:szCs w:val="28"/>
        </w:rPr>
      </w:pPr>
      <w:r>
        <w:rPr>
          <w:sz w:val="28"/>
          <w:szCs w:val="28"/>
        </w:rPr>
        <w:t xml:space="preserve"> 1. Утвердить  прилагаемый административный регламент администрации Большемурашкинского муниципального </w:t>
      </w:r>
      <w:r w:rsidR="00993D3C">
        <w:rPr>
          <w:sz w:val="28"/>
          <w:szCs w:val="28"/>
        </w:rPr>
        <w:t>округа</w:t>
      </w:r>
      <w:r>
        <w:rPr>
          <w:sz w:val="28"/>
          <w:szCs w:val="28"/>
        </w:rPr>
        <w:t xml:space="preserve"> Нижегородской области  по предоставлению муниципальной услуги </w:t>
      </w:r>
      <w:r w:rsidR="009D2326" w:rsidRPr="009D2326">
        <w:rPr>
          <w:sz w:val="28"/>
          <w:szCs w:val="28"/>
        </w:rPr>
        <w:t>«Предоставление недвижимого имущества, находящегося в муниципальной собственности Большемурашкинского муниципального округа Нижегородской области, арендуемого субъектами малого и среднего предпринимательства при реализации ими преимущественного права на прио</w:t>
      </w:r>
      <w:r w:rsidR="009D2326">
        <w:rPr>
          <w:sz w:val="28"/>
          <w:szCs w:val="28"/>
        </w:rPr>
        <w:t>бретение арендуемого имущества</w:t>
      </w:r>
      <w:r w:rsidR="00264BEE">
        <w:rPr>
          <w:sz w:val="28"/>
          <w:szCs w:val="28"/>
        </w:rPr>
        <w:t>,</w:t>
      </w:r>
      <w:r w:rsidR="009D2326">
        <w:rPr>
          <w:sz w:val="28"/>
          <w:szCs w:val="28"/>
        </w:rPr>
        <w:t xml:space="preserve"> </w:t>
      </w:r>
      <w:r w:rsidR="009D2326" w:rsidRPr="009D2326">
        <w:rPr>
          <w:sz w:val="28"/>
          <w:szCs w:val="28"/>
        </w:rPr>
        <w:t>в собственность»</w:t>
      </w:r>
      <w:r>
        <w:rPr>
          <w:sz w:val="28"/>
          <w:szCs w:val="28"/>
        </w:rPr>
        <w:t xml:space="preserve"> (далее - Регламент).</w:t>
      </w:r>
    </w:p>
    <w:p w:rsidR="0046794A" w:rsidRDefault="0046794A" w:rsidP="0046794A">
      <w:pPr>
        <w:tabs>
          <w:tab w:val="left" w:pos="903"/>
        </w:tabs>
        <w:ind w:firstLine="709"/>
        <w:jc w:val="both"/>
        <w:rPr>
          <w:sz w:val="28"/>
          <w:szCs w:val="28"/>
        </w:rPr>
      </w:pPr>
      <w:r>
        <w:rPr>
          <w:sz w:val="28"/>
          <w:szCs w:val="28"/>
        </w:rPr>
        <w:t xml:space="preserve"> 2. Комитету по управлению экономикой администрации обеспечить включение Регламента в государственную информационную систему Нижегородской области "Реестр государственных и муниципальных услуг </w:t>
      </w:r>
      <w:r>
        <w:rPr>
          <w:sz w:val="28"/>
          <w:szCs w:val="28"/>
        </w:rPr>
        <w:lastRenderedPageBreak/>
        <w:t>(функций), предоставляемых (исполняемых) органами исполнительной власти Нижегородской области и органами местного самоуправления муниципальных районов и городских округов Нижегородской области".</w:t>
      </w:r>
    </w:p>
    <w:p w:rsidR="0046794A" w:rsidRDefault="0046794A" w:rsidP="0046794A">
      <w:pPr>
        <w:tabs>
          <w:tab w:val="left" w:pos="903"/>
        </w:tabs>
        <w:ind w:firstLine="709"/>
        <w:jc w:val="both"/>
        <w:rPr>
          <w:sz w:val="28"/>
          <w:szCs w:val="28"/>
        </w:rPr>
      </w:pPr>
      <w:r>
        <w:rPr>
          <w:sz w:val="28"/>
          <w:szCs w:val="28"/>
        </w:rPr>
        <w:t xml:space="preserve">4. Управлению делами администрации обеспечить размещение настоящего постановления на официальном сайте администрации Большемурашкинского муниципального </w:t>
      </w:r>
      <w:r w:rsidR="00993D3C">
        <w:rPr>
          <w:sz w:val="28"/>
          <w:szCs w:val="28"/>
        </w:rPr>
        <w:t>округа</w:t>
      </w:r>
      <w:r>
        <w:rPr>
          <w:sz w:val="28"/>
          <w:szCs w:val="28"/>
        </w:rPr>
        <w:t xml:space="preserve"> в информационно-телекоммуникационной сети Интернет.</w:t>
      </w:r>
    </w:p>
    <w:p w:rsidR="0046794A" w:rsidRDefault="0046794A" w:rsidP="0046794A">
      <w:pPr>
        <w:tabs>
          <w:tab w:val="left" w:pos="1070"/>
        </w:tabs>
        <w:jc w:val="both"/>
        <w:rPr>
          <w:sz w:val="28"/>
          <w:szCs w:val="28"/>
        </w:rPr>
      </w:pPr>
      <w:r>
        <w:rPr>
          <w:sz w:val="28"/>
          <w:szCs w:val="28"/>
        </w:rPr>
        <w:t xml:space="preserve">         5. </w:t>
      </w:r>
      <w:proofErr w:type="gramStart"/>
      <w:r>
        <w:rPr>
          <w:bCs/>
          <w:sz w:val="28"/>
          <w:szCs w:val="28"/>
        </w:rPr>
        <w:t>Контроль за</w:t>
      </w:r>
      <w:proofErr w:type="gramEnd"/>
      <w:r>
        <w:rPr>
          <w:bCs/>
          <w:sz w:val="28"/>
          <w:szCs w:val="28"/>
        </w:rPr>
        <w:t xml:space="preserve"> исполнением настоящего постановления возложить на  Комитет по управлению экономикой администрации (Р.Е. </w:t>
      </w:r>
      <w:proofErr w:type="spellStart"/>
      <w:r>
        <w:rPr>
          <w:bCs/>
          <w:sz w:val="28"/>
          <w:szCs w:val="28"/>
        </w:rPr>
        <w:t>Даранов</w:t>
      </w:r>
      <w:proofErr w:type="spellEnd"/>
      <w:r>
        <w:rPr>
          <w:bCs/>
          <w:sz w:val="28"/>
          <w:szCs w:val="28"/>
        </w:rPr>
        <w:t>).</w:t>
      </w:r>
    </w:p>
    <w:p w:rsidR="0046794A" w:rsidRDefault="0046794A" w:rsidP="0046794A">
      <w:pPr>
        <w:pStyle w:val="20"/>
        <w:shd w:val="clear" w:color="auto" w:fill="auto"/>
        <w:spacing w:before="0" w:line="240" w:lineRule="auto"/>
        <w:ind w:firstLine="567"/>
        <w:rPr>
          <w:rFonts w:ascii="Times New Roman" w:hAnsi="Times New Roman" w:cs="Times New Roman"/>
          <w:sz w:val="28"/>
          <w:szCs w:val="28"/>
        </w:rPr>
      </w:pPr>
    </w:p>
    <w:p w:rsidR="0046794A" w:rsidRDefault="0046794A" w:rsidP="0046794A">
      <w:pPr>
        <w:autoSpaceDE w:val="0"/>
        <w:autoSpaceDN w:val="0"/>
        <w:adjustRightInd w:val="0"/>
        <w:ind w:firstLine="567"/>
        <w:jc w:val="both"/>
        <w:rPr>
          <w:color w:val="000000"/>
          <w:sz w:val="28"/>
          <w:szCs w:val="28"/>
        </w:rPr>
      </w:pPr>
    </w:p>
    <w:p w:rsidR="0046794A" w:rsidRDefault="0046794A" w:rsidP="0046794A">
      <w:pPr>
        <w:shd w:val="clear" w:color="auto" w:fill="FFFFFF"/>
        <w:ind w:firstLine="567"/>
        <w:jc w:val="both"/>
        <w:rPr>
          <w:color w:val="000000"/>
          <w:sz w:val="28"/>
          <w:szCs w:val="28"/>
        </w:rPr>
      </w:pPr>
    </w:p>
    <w:p w:rsidR="0046794A" w:rsidRDefault="0046794A" w:rsidP="0046794A">
      <w:pPr>
        <w:tabs>
          <w:tab w:val="left" w:pos="1080"/>
        </w:tabs>
        <w:rPr>
          <w:color w:val="000000"/>
          <w:sz w:val="28"/>
          <w:szCs w:val="28"/>
        </w:rPr>
      </w:pPr>
      <w:proofErr w:type="spellStart"/>
      <w:r>
        <w:rPr>
          <w:color w:val="000000"/>
          <w:sz w:val="28"/>
          <w:szCs w:val="28"/>
        </w:rPr>
        <w:t>И.о</w:t>
      </w:r>
      <w:proofErr w:type="spellEnd"/>
      <w:r>
        <w:rPr>
          <w:color w:val="000000"/>
          <w:sz w:val="28"/>
          <w:szCs w:val="28"/>
        </w:rPr>
        <w:t xml:space="preserve">. главы местного самоуправления                                                          Р.Е. </w:t>
      </w:r>
      <w:proofErr w:type="spellStart"/>
      <w:r>
        <w:rPr>
          <w:color w:val="000000"/>
          <w:sz w:val="28"/>
          <w:szCs w:val="28"/>
        </w:rPr>
        <w:t>Даранов</w:t>
      </w:r>
      <w:proofErr w:type="spellEnd"/>
    </w:p>
    <w:p w:rsidR="0046794A" w:rsidRDefault="0046794A" w:rsidP="0046794A">
      <w:pPr>
        <w:tabs>
          <w:tab w:val="left" w:pos="1080"/>
        </w:tabs>
        <w:rPr>
          <w:color w:val="000000"/>
          <w:sz w:val="28"/>
          <w:szCs w:val="28"/>
        </w:rPr>
      </w:pPr>
    </w:p>
    <w:p w:rsidR="0046794A" w:rsidRDefault="0046794A" w:rsidP="0046794A">
      <w:pPr>
        <w:tabs>
          <w:tab w:val="left" w:pos="1080"/>
        </w:tabs>
        <w:rPr>
          <w:color w:val="000000"/>
          <w:sz w:val="28"/>
          <w:szCs w:val="28"/>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 w:rsidR="0046794A" w:rsidRDefault="0046794A" w:rsidP="0046794A"/>
    <w:p w:rsidR="0046794A" w:rsidRDefault="0046794A" w:rsidP="0046794A"/>
    <w:p w:rsidR="0046794A" w:rsidRDefault="0046794A" w:rsidP="0046794A"/>
    <w:p w:rsidR="009D2326" w:rsidRDefault="009D2326" w:rsidP="0046794A"/>
    <w:p w:rsidR="009D2326" w:rsidRDefault="009D2326" w:rsidP="0046794A"/>
    <w:p w:rsidR="009D2326" w:rsidRDefault="009D2326" w:rsidP="0046794A"/>
    <w:p w:rsidR="009D2326" w:rsidRDefault="009D2326" w:rsidP="0046794A"/>
    <w:p w:rsidR="0046794A" w:rsidRDefault="0046794A" w:rsidP="0046794A"/>
    <w:p w:rsidR="0046794A" w:rsidRPr="0046794A" w:rsidRDefault="0046794A" w:rsidP="0046794A"/>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pStyle w:val="1"/>
        <w:spacing w:before="0"/>
        <w:rPr>
          <w:rFonts w:ascii="Times New Roman" w:hAnsi="Times New Roman" w:cs="Times New Roman"/>
          <w:b w:val="0"/>
          <w:color w:val="auto"/>
          <w:sz w:val="24"/>
          <w:szCs w:val="24"/>
        </w:rPr>
      </w:pPr>
    </w:p>
    <w:p w:rsidR="0046794A" w:rsidRDefault="0046794A"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p>
    <w:p w:rsidR="00233DD1" w:rsidRDefault="00233DD1" w:rsidP="0046794A">
      <w:pPr>
        <w:rPr>
          <w:sz w:val="18"/>
          <w:szCs w:val="18"/>
        </w:rPr>
      </w:pPr>
      <w:bookmarkStart w:id="0" w:name="_GoBack"/>
      <w:bookmarkEnd w:id="0"/>
    </w:p>
    <w:tbl>
      <w:tblPr>
        <w:tblW w:w="9747" w:type="dxa"/>
        <w:tblLook w:val="04A0" w:firstRow="1" w:lastRow="0" w:firstColumn="1" w:lastColumn="0" w:noHBand="0" w:noVBand="1"/>
      </w:tblPr>
      <w:tblGrid>
        <w:gridCol w:w="4361"/>
        <w:gridCol w:w="5386"/>
      </w:tblGrid>
      <w:tr w:rsidR="009D2326" w:rsidRPr="009D2326" w:rsidTr="008F226F">
        <w:tc>
          <w:tcPr>
            <w:tcW w:w="4361" w:type="dxa"/>
            <w:shd w:val="clear" w:color="auto" w:fill="auto"/>
          </w:tcPr>
          <w:p w:rsidR="009D2326" w:rsidRPr="009D2326" w:rsidRDefault="009D2326" w:rsidP="009D2326">
            <w:pPr>
              <w:widowControl w:val="0"/>
              <w:autoSpaceDE w:val="0"/>
              <w:autoSpaceDN w:val="0"/>
              <w:jc w:val="both"/>
              <w:rPr>
                <w:b/>
              </w:rPr>
            </w:pPr>
          </w:p>
        </w:tc>
        <w:tc>
          <w:tcPr>
            <w:tcW w:w="5386" w:type="dxa"/>
            <w:shd w:val="clear" w:color="auto" w:fill="auto"/>
          </w:tcPr>
          <w:p w:rsidR="009D2326" w:rsidRPr="009D2326" w:rsidRDefault="009D2326" w:rsidP="009D2326">
            <w:pPr>
              <w:widowControl w:val="0"/>
              <w:autoSpaceDE w:val="0"/>
              <w:autoSpaceDN w:val="0"/>
              <w:ind w:left="1026"/>
            </w:pPr>
            <w:r>
              <w:t>УТВЕРЖДЕН</w:t>
            </w:r>
          </w:p>
          <w:p w:rsidR="009D2326" w:rsidRPr="009D2326" w:rsidRDefault="009D2326" w:rsidP="009D2326">
            <w:pPr>
              <w:widowControl w:val="0"/>
              <w:autoSpaceDE w:val="0"/>
              <w:autoSpaceDN w:val="0"/>
              <w:ind w:left="1026"/>
            </w:pPr>
            <w:r w:rsidRPr="009D2326">
              <w:t>постановлением администрации Большемурашкинского муниципального округа Нижегородской области</w:t>
            </w:r>
          </w:p>
          <w:p w:rsidR="009D2326" w:rsidRPr="009D2326" w:rsidRDefault="005E0F8C" w:rsidP="009D2326">
            <w:pPr>
              <w:widowControl w:val="0"/>
              <w:autoSpaceDE w:val="0"/>
              <w:autoSpaceDN w:val="0"/>
              <w:ind w:left="1026"/>
            </w:pPr>
            <w:r>
              <w:t>от 14.10.2022 г. №  455</w:t>
            </w:r>
          </w:p>
          <w:p w:rsidR="009D2326" w:rsidRPr="009D2326" w:rsidRDefault="009D2326" w:rsidP="009D2326">
            <w:pPr>
              <w:widowControl w:val="0"/>
              <w:autoSpaceDE w:val="0"/>
              <w:autoSpaceDN w:val="0"/>
              <w:ind w:left="884"/>
            </w:pPr>
          </w:p>
          <w:p w:rsidR="009D2326" w:rsidRPr="009D2326" w:rsidRDefault="009D2326" w:rsidP="009D2326">
            <w:pPr>
              <w:widowControl w:val="0"/>
              <w:autoSpaceDE w:val="0"/>
              <w:autoSpaceDN w:val="0"/>
              <w:rPr>
                <w:b/>
              </w:rPr>
            </w:pPr>
            <w:r w:rsidRPr="009D2326">
              <w:rPr>
                <w:b/>
              </w:rPr>
              <w:t xml:space="preserve">                      </w:t>
            </w:r>
          </w:p>
        </w:tc>
      </w:tr>
    </w:tbl>
    <w:p w:rsidR="009D2326" w:rsidRPr="009D2326" w:rsidRDefault="009D2326" w:rsidP="009D2326">
      <w:pPr>
        <w:widowControl w:val="0"/>
        <w:autoSpaceDE w:val="0"/>
        <w:autoSpaceDN w:val="0"/>
        <w:jc w:val="both"/>
        <w:rPr>
          <w:b/>
          <w:sz w:val="28"/>
          <w:szCs w:val="28"/>
        </w:rPr>
      </w:pPr>
      <w:r w:rsidRPr="009D2326">
        <w:rPr>
          <w:b/>
          <w:sz w:val="28"/>
          <w:szCs w:val="28"/>
        </w:rPr>
        <w:t xml:space="preserve">                                                                               </w:t>
      </w:r>
      <w:r w:rsidRPr="009D2326">
        <w:rPr>
          <w:b/>
          <w:sz w:val="28"/>
          <w:szCs w:val="28"/>
        </w:rPr>
        <w:tab/>
        <w:t xml:space="preserve">         </w:t>
      </w:r>
    </w:p>
    <w:p w:rsidR="009D2326" w:rsidRPr="009D2326" w:rsidRDefault="009D2326" w:rsidP="009D2326">
      <w:pPr>
        <w:widowControl w:val="0"/>
        <w:autoSpaceDE w:val="0"/>
        <w:autoSpaceDN w:val="0"/>
        <w:jc w:val="center"/>
        <w:rPr>
          <w:b/>
        </w:rPr>
      </w:pPr>
      <w:r w:rsidRPr="009D2326">
        <w:rPr>
          <w:b/>
        </w:rPr>
        <w:t xml:space="preserve">Административный регламент </w:t>
      </w:r>
    </w:p>
    <w:p w:rsidR="009D2326" w:rsidRPr="009D2326" w:rsidRDefault="009D2326" w:rsidP="009D2326">
      <w:pPr>
        <w:widowControl w:val="0"/>
        <w:autoSpaceDE w:val="0"/>
        <w:autoSpaceDN w:val="0"/>
        <w:jc w:val="center"/>
        <w:rPr>
          <w:b/>
        </w:rPr>
      </w:pPr>
      <w:r w:rsidRPr="009D2326">
        <w:rPr>
          <w:b/>
        </w:rPr>
        <w:t>предоставления муниципальной услуги</w:t>
      </w:r>
    </w:p>
    <w:p w:rsidR="009D2326" w:rsidRPr="009D2326" w:rsidRDefault="009D2326" w:rsidP="009D2326">
      <w:pPr>
        <w:widowControl w:val="0"/>
        <w:autoSpaceDE w:val="0"/>
        <w:autoSpaceDN w:val="0"/>
        <w:jc w:val="center"/>
        <w:rPr>
          <w:b/>
        </w:rPr>
      </w:pPr>
      <w:r w:rsidRPr="009D2326">
        <w:rPr>
          <w:b/>
        </w:rPr>
        <w:t xml:space="preserve"> «Предоставление недвижимого имущества, находящегося в муниципальной собственности Большемурашкинского муниципального округа Нижегородской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9D2326" w:rsidRPr="009D2326" w:rsidRDefault="009D2326" w:rsidP="009D2326">
      <w:pPr>
        <w:widowControl w:val="0"/>
        <w:autoSpaceDE w:val="0"/>
        <w:autoSpaceDN w:val="0"/>
        <w:ind w:firstLine="539"/>
        <w:jc w:val="both"/>
      </w:pPr>
    </w:p>
    <w:p w:rsidR="009D2326" w:rsidRPr="009D2326" w:rsidRDefault="009D2326" w:rsidP="009D2326">
      <w:pPr>
        <w:widowControl w:val="0"/>
        <w:autoSpaceDE w:val="0"/>
        <w:autoSpaceDN w:val="0"/>
        <w:jc w:val="center"/>
        <w:outlineLvl w:val="1"/>
        <w:rPr>
          <w:b/>
        </w:rPr>
      </w:pPr>
      <w:r w:rsidRPr="009D2326">
        <w:rPr>
          <w:b/>
        </w:rPr>
        <w:t>1. Общие положения</w:t>
      </w:r>
    </w:p>
    <w:p w:rsidR="009D2326" w:rsidRPr="009D2326" w:rsidRDefault="009D2326" w:rsidP="009D2326">
      <w:pPr>
        <w:widowControl w:val="0"/>
        <w:autoSpaceDE w:val="0"/>
        <w:autoSpaceDN w:val="0"/>
        <w:ind w:firstLine="709"/>
        <w:jc w:val="both"/>
      </w:pPr>
    </w:p>
    <w:p w:rsidR="009D2326" w:rsidRPr="009D2326" w:rsidRDefault="009D2326" w:rsidP="009D2326">
      <w:pPr>
        <w:ind w:firstLine="540"/>
        <w:jc w:val="both"/>
      </w:pPr>
      <w:r w:rsidRPr="009D2326">
        <w:t xml:space="preserve">1.1. </w:t>
      </w:r>
      <w:proofErr w:type="gramStart"/>
      <w:r w:rsidRPr="009D2326">
        <w:t>Административный регламент предоставления муниципальной услуги «Предоставление недвижимого имущества, находящегося в муниципальной собственности Большемурашкинского муниципального округа Нижегородской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w:t>
      </w:r>
      <w:proofErr w:type="gramEnd"/>
      <w:r w:rsidRPr="009D2326">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9D2326" w:rsidRPr="009D2326" w:rsidRDefault="009D2326" w:rsidP="009D2326">
      <w:pPr>
        <w:ind w:firstLine="540"/>
        <w:jc w:val="both"/>
      </w:pPr>
      <w:r w:rsidRPr="009D2326">
        <w:t>Административный регламент разработан в целях:</w:t>
      </w:r>
    </w:p>
    <w:p w:rsidR="009D2326" w:rsidRPr="009D2326" w:rsidRDefault="009D2326" w:rsidP="009D2326">
      <w:pPr>
        <w:autoSpaceDE w:val="0"/>
        <w:autoSpaceDN w:val="0"/>
        <w:adjustRightInd w:val="0"/>
        <w:ind w:firstLine="540"/>
        <w:jc w:val="both"/>
        <w:outlineLvl w:val="2"/>
      </w:pPr>
      <w:r w:rsidRPr="009D2326">
        <w:t xml:space="preserve">- установления единого порядка оформления документов по предоставлению муниципальной услуги; </w:t>
      </w:r>
    </w:p>
    <w:p w:rsidR="009D2326" w:rsidRPr="009D2326" w:rsidRDefault="009D2326" w:rsidP="009D2326">
      <w:pPr>
        <w:autoSpaceDE w:val="0"/>
        <w:autoSpaceDN w:val="0"/>
        <w:adjustRightInd w:val="0"/>
        <w:ind w:firstLine="540"/>
        <w:jc w:val="both"/>
        <w:outlineLvl w:val="2"/>
      </w:pPr>
      <w:r w:rsidRPr="009D2326">
        <w:t>- повышения качества исполнения и доступности результатов предоставления муниципальной услуги;</w:t>
      </w:r>
    </w:p>
    <w:p w:rsidR="009D2326" w:rsidRPr="009D2326" w:rsidRDefault="009D2326" w:rsidP="009D2326">
      <w:pPr>
        <w:ind w:firstLine="567"/>
        <w:jc w:val="both"/>
      </w:pPr>
      <w:r w:rsidRPr="009D2326">
        <w:t>- пополнения бюджета округа за счет отчуждения</w:t>
      </w:r>
      <w:r w:rsidRPr="009D2326">
        <w:rPr>
          <w:bCs/>
        </w:rPr>
        <w:t xml:space="preserve"> </w:t>
      </w:r>
      <w:r w:rsidRPr="009D2326">
        <w:rPr>
          <w:bCs/>
          <w:spacing w:val="-1"/>
        </w:rPr>
        <w:t>имущества, являющегося муниципальной собственностью Большемурашкинского муниципального округа Нижегородской области</w:t>
      </w:r>
      <w:r w:rsidRPr="009D2326">
        <w:t xml:space="preserve"> арендуемого </w:t>
      </w:r>
      <w:r w:rsidRPr="009D2326">
        <w:rPr>
          <w:bCs/>
          <w:spacing w:val="-1"/>
        </w:rPr>
        <w:t>субъектами малого и среднего предпринимательства, при реализации их преимущественного права.</w:t>
      </w:r>
    </w:p>
    <w:p w:rsidR="009D2326" w:rsidRPr="009D2326" w:rsidRDefault="009D2326" w:rsidP="009D2326">
      <w:pPr>
        <w:widowControl w:val="0"/>
        <w:autoSpaceDE w:val="0"/>
        <w:autoSpaceDN w:val="0"/>
        <w:ind w:firstLine="567"/>
        <w:jc w:val="both"/>
      </w:pPr>
      <w:r w:rsidRPr="009D2326">
        <w:t>1.2. Заявители, имеющие право на получение муниципальной услуги.</w:t>
      </w:r>
    </w:p>
    <w:p w:rsidR="009D2326" w:rsidRPr="009D2326" w:rsidRDefault="009D2326" w:rsidP="009D2326">
      <w:pPr>
        <w:widowControl w:val="0"/>
        <w:autoSpaceDE w:val="0"/>
        <w:autoSpaceDN w:val="0"/>
        <w:spacing w:line="235" w:lineRule="auto"/>
        <w:ind w:firstLine="567"/>
        <w:jc w:val="both"/>
      </w:pPr>
      <w:proofErr w:type="gramStart"/>
      <w:r w:rsidRPr="009D2326">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(далее – Федеральный закон № 209-ФЗ),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физические лица, не являющиеся индивидуальными</w:t>
      </w:r>
      <w:proofErr w:type="gramEnd"/>
      <w:r w:rsidRPr="009D2326">
        <w:t xml:space="preserve"> </w:t>
      </w:r>
      <w:proofErr w:type="gramStart"/>
      <w:r w:rsidRPr="009D2326">
        <w:t xml:space="preserve">предпринимателями и применяющие специальный налоговый режим "Налог на профессиональный доход" (далее - </w:t>
      </w:r>
      <w:proofErr w:type="spellStart"/>
      <w:r w:rsidRPr="009D2326">
        <w:t>самозанятые</w:t>
      </w:r>
      <w:proofErr w:type="spellEnd"/>
      <w:r w:rsidRPr="009D2326">
        <w:t xml:space="preserve"> граждане) при возмездном отчуждении арендуемого недвижимого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 135-ФЗ</w:t>
      </w:r>
      <w:proofErr w:type="gramEnd"/>
      <w:r w:rsidRPr="009D2326">
        <w:t>), при условии:</w:t>
      </w:r>
    </w:p>
    <w:p w:rsidR="009D2326" w:rsidRPr="009D2326" w:rsidRDefault="009D2326" w:rsidP="009D2326">
      <w:pPr>
        <w:widowControl w:val="0"/>
        <w:autoSpaceDE w:val="0"/>
        <w:autoSpaceDN w:val="0"/>
        <w:spacing w:line="235" w:lineRule="auto"/>
        <w:ind w:firstLine="709"/>
        <w:jc w:val="both"/>
      </w:pPr>
      <w:r w:rsidRPr="009D2326">
        <w:t>- В случае</w:t>
      </w:r>
      <w:proofErr w:type="gramStart"/>
      <w:r w:rsidRPr="009D2326">
        <w:t>,</w:t>
      </w:r>
      <w:proofErr w:type="gramEnd"/>
      <w:r w:rsidRPr="009D2326">
        <w:t xml:space="preserve"> если рассматриваемое недвижимое имущество не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w:t>
      </w:r>
      <w:r w:rsidRPr="009D2326">
        <w:lastRenderedPageBreak/>
        <w:t xml:space="preserve">утвержденный в соответствии   с частью 4 статьи 18 Федерального закона № 209-ФЗ, преимущественное право может быть реализовано при условии, что: </w:t>
      </w:r>
    </w:p>
    <w:p w:rsidR="009D2326" w:rsidRPr="009D2326" w:rsidRDefault="009D2326" w:rsidP="009D2326">
      <w:pPr>
        <w:widowControl w:val="0"/>
        <w:autoSpaceDE w:val="0"/>
        <w:autoSpaceDN w:val="0"/>
        <w:spacing w:line="235" w:lineRule="auto"/>
        <w:ind w:firstLine="567"/>
        <w:jc w:val="both"/>
      </w:pPr>
      <w:r w:rsidRPr="009D2326">
        <w:t xml:space="preserve">1) арендуемое имущество на день подачи субъектом малого или среднего предпринимательства, </w:t>
      </w:r>
      <w:proofErr w:type="spellStart"/>
      <w:r w:rsidRPr="009D2326">
        <w:t>самозанятым</w:t>
      </w:r>
      <w:proofErr w:type="spellEnd"/>
      <w:r w:rsidRPr="009D2326">
        <w:t xml:space="preserve"> гражданином заявления находится в его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w:t>
      </w:r>
    </w:p>
    <w:p w:rsidR="009D2326" w:rsidRPr="009D2326" w:rsidRDefault="009D2326" w:rsidP="009D2326">
      <w:pPr>
        <w:widowControl w:val="0"/>
        <w:autoSpaceDE w:val="0"/>
        <w:autoSpaceDN w:val="0"/>
        <w:spacing w:line="235" w:lineRule="auto"/>
        <w:ind w:firstLine="567"/>
        <w:jc w:val="both"/>
      </w:pPr>
      <w:proofErr w:type="gramStart"/>
      <w:r w:rsidRPr="009D2326">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proofErr w:type="gramEnd"/>
      <w:r w:rsidRPr="009D2326">
        <w:t xml:space="preserve"> акты Российской Федерации» (далее – Федеральный закон № 159-ФЗ); </w:t>
      </w:r>
    </w:p>
    <w:p w:rsidR="009D2326" w:rsidRPr="009D2326" w:rsidRDefault="009D2326" w:rsidP="009D2326">
      <w:pPr>
        <w:widowControl w:val="0"/>
        <w:autoSpaceDE w:val="0"/>
        <w:autoSpaceDN w:val="0"/>
        <w:spacing w:line="235" w:lineRule="auto"/>
        <w:ind w:firstLine="567"/>
        <w:jc w:val="both"/>
      </w:pPr>
      <w:r w:rsidRPr="009D2326">
        <w:t xml:space="preserve">3)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сведения о </w:t>
      </w:r>
      <w:proofErr w:type="spellStart"/>
      <w:r w:rsidRPr="009D2326">
        <w:t>самозанятом</w:t>
      </w:r>
      <w:proofErr w:type="spellEnd"/>
      <w:r w:rsidRPr="009D2326">
        <w:t xml:space="preserve"> гражданине не исключены из сервиса Федеральной налоговой </w:t>
      </w:r>
      <w:proofErr w:type="gramStart"/>
      <w:r w:rsidRPr="009D2326">
        <w:t xml:space="preserve">службы </w:t>
      </w:r>
      <w:r w:rsidRPr="009D2326">
        <w:rPr>
          <w:color w:val="000000"/>
        </w:rPr>
        <w:t>проверки статуса плательщика налога</w:t>
      </w:r>
      <w:proofErr w:type="gramEnd"/>
      <w:r w:rsidRPr="009D2326">
        <w:rPr>
          <w:color w:val="000000"/>
        </w:rPr>
        <w:t xml:space="preserve"> на профессиональный доход</w:t>
      </w:r>
      <w:r w:rsidRPr="009D2326">
        <w:rPr>
          <w:rFonts w:ascii="Arial" w:hAnsi="Arial" w:cs="Arial"/>
          <w:color w:val="000000"/>
        </w:rPr>
        <w:t>.</w:t>
      </w:r>
    </w:p>
    <w:p w:rsidR="009D2326" w:rsidRPr="009D2326" w:rsidRDefault="009D2326" w:rsidP="009D2326">
      <w:pPr>
        <w:widowControl w:val="0"/>
        <w:autoSpaceDE w:val="0"/>
        <w:autoSpaceDN w:val="0"/>
        <w:spacing w:line="235" w:lineRule="auto"/>
        <w:ind w:firstLine="567"/>
        <w:jc w:val="both"/>
      </w:pPr>
      <w:r w:rsidRPr="009D2326">
        <w:t>- В случае</w:t>
      </w:r>
      <w:proofErr w:type="gramStart"/>
      <w:r w:rsidRPr="009D2326">
        <w:t>,</w:t>
      </w:r>
      <w:proofErr w:type="gramEnd"/>
      <w:r w:rsidRPr="009D2326">
        <w:t xml:space="preserve"> если рассматриваемое недвижимое имущество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 209-ФЗ, преимущественное право может быть реализовано при условии, что: </w:t>
      </w:r>
    </w:p>
    <w:p w:rsidR="009D2326" w:rsidRPr="009D2326" w:rsidRDefault="009D2326" w:rsidP="009D2326">
      <w:pPr>
        <w:widowControl w:val="0"/>
        <w:autoSpaceDE w:val="0"/>
        <w:autoSpaceDN w:val="0"/>
        <w:spacing w:line="235" w:lineRule="auto"/>
        <w:ind w:firstLine="567"/>
        <w:jc w:val="both"/>
      </w:pPr>
      <w:r w:rsidRPr="009D2326">
        <w:t xml:space="preserve">1) арендуемое имущество на день подачи субъектом малого или среднего предпринимательства заявления, </w:t>
      </w:r>
      <w:proofErr w:type="spellStart"/>
      <w:r w:rsidRPr="009D2326">
        <w:t>самозанятым</w:t>
      </w:r>
      <w:proofErr w:type="spellEnd"/>
      <w:r w:rsidRPr="009D2326">
        <w:t xml:space="preserve"> гражданином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 </w:t>
      </w:r>
    </w:p>
    <w:p w:rsidR="009D2326" w:rsidRPr="009D2326" w:rsidRDefault="009D2326" w:rsidP="009D2326">
      <w:pPr>
        <w:widowControl w:val="0"/>
        <w:autoSpaceDE w:val="0"/>
        <w:autoSpaceDN w:val="0"/>
        <w:spacing w:line="235" w:lineRule="auto"/>
        <w:ind w:firstLine="567"/>
        <w:jc w:val="both"/>
      </w:pPr>
      <w:proofErr w:type="gramStart"/>
      <w:r w:rsidRPr="009D2326">
        <w:t>2) арендуемое имущество включено в утвержденный в соответствии с частью 4 статьи 18 Федерального закона № 209-ФЗ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9D2326" w:rsidRPr="009D2326" w:rsidRDefault="009D2326" w:rsidP="009D2326">
      <w:pPr>
        <w:widowControl w:val="0"/>
        <w:autoSpaceDE w:val="0"/>
        <w:autoSpaceDN w:val="0"/>
        <w:spacing w:line="235" w:lineRule="auto"/>
        <w:ind w:firstLine="567"/>
        <w:jc w:val="both"/>
      </w:pPr>
      <w:r w:rsidRPr="009D2326">
        <w:t xml:space="preserve"> 3) отсутствует задолженность по арендной плате за такое имущество, неустойкам (штрафам, пеням) на день подачи субъектом малого или среднего предпринимательства заявления; </w:t>
      </w:r>
    </w:p>
    <w:p w:rsidR="009D2326" w:rsidRPr="009D2326" w:rsidRDefault="009D2326" w:rsidP="009D2326">
      <w:pPr>
        <w:widowControl w:val="0"/>
        <w:autoSpaceDE w:val="0"/>
        <w:autoSpaceDN w:val="0"/>
        <w:spacing w:line="235" w:lineRule="auto"/>
        <w:ind w:firstLine="567"/>
        <w:jc w:val="both"/>
      </w:pPr>
      <w:r w:rsidRPr="009D2326">
        <w:t xml:space="preserve">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сведения о </w:t>
      </w:r>
      <w:proofErr w:type="spellStart"/>
      <w:r w:rsidRPr="009D2326">
        <w:t>самозанятом</w:t>
      </w:r>
      <w:proofErr w:type="spellEnd"/>
      <w:r w:rsidRPr="009D2326">
        <w:t xml:space="preserve"> гражданине не исключены из сервиса Федеральной налоговой </w:t>
      </w:r>
      <w:proofErr w:type="gramStart"/>
      <w:r w:rsidRPr="009D2326">
        <w:t xml:space="preserve">службы </w:t>
      </w:r>
      <w:r w:rsidRPr="009D2326">
        <w:rPr>
          <w:color w:val="000000"/>
        </w:rPr>
        <w:t>проверки статуса плательщика налога</w:t>
      </w:r>
      <w:proofErr w:type="gramEnd"/>
      <w:r w:rsidRPr="009D2326">
        <w:rPr>
          <w:color w:val="000000"/>
        </w:rPr>
        <w:t xml:space="preserve"> на профессиональный доход</w:t>
      </w:r>
      <w:r w:rsidRPr="009D2326">
        <w:rPr>
          <w:rFonts w:ascii="Arial" w:hAnsi="Arial" w:cs="Arial"/>
          <w:color w:val="000000"/>
        </w:rPr>
        <w:t>.</w:t>
      </w:r>
    </w:p>
    <w:p w:rsidR="009D2326" w:rsidRPr="009D2326" w:rsidRDefault="009D2326" w:rsidP="009D2326">
      <w:pPr>
        <w:widowControl w:val="0"/>
        <w:autoSpaceDE w:val="0"/>
        <w:autoSpaceDN w:val="0"/>
        <w:spacing w:line="235" w:lineRule="auto"/>
        <w:ind w:firstLine="567"/>
        <w:jc w:val="both"/>
      </w:pPr>
      <w:r w:rsidRPr="009D2326">
        <w:t>Заявитель вправе обратиться за предоставлением муниципальной услуги лично, либо через своего представителя, имеющего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получении муниципальной услуги (далее – представитель).</w:t>
      </w:r>
    </w:p>
    <w:p w:rsidR="009D2326" w:rsidRPr="009D2326" w:rsidRDefault="009D2326" w:rsidP="009D2326">
      <w:pPr>
        <w:widowControl w:val="0"/>
        <w:autoSpaceDE w:val="0"/>
        <w:autoSpaceDN w:val="0"/>
        <w:spacing w:line="235" w:lineRule="auto"/>
        <w:ind w:firstLine="567"/>
        <w:jc w:val="both"/>
      </w:pPr>
      <w:r w:rsidRPr="009D2326">
        <w:t>1.3. Требования к порядку информирования о предоставлении муниципальной услуги.</w:t>
      </w:r>
    </w:p>
    <w:p w:rsidR="009D2326" w:rsidRPr="009D2326" w:rsidRDefault="009D2326" w:rsidP="009D2326">
      <w:pPr>
        <w:autoSpaceDE w:val="0"/>
        <w:autoSpaceDN w:val="0"/>
        <w:adjustRightInd w:val="0"/>
        <w:ind w:firstLine="567"/>
        <w:jc w:val="both"/>
        <w:rPr>
          <w:rFonts w:eastAsia="Calibri"/>
        </w:rPr>
      </w:pPr>
      <w:r w:rsidRPr="009D2326">
        <w:rPr>
          <w:rFonts w:eastAsia="Calibri"/>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Большемурашкинского муниципального округа Нижегородской области (далее-Администрация) лично, по телефону, в письменном виде или почтой либо указанными способами.</w:t>
      </w:r>
    </w:p>
    <w:p w:rsidR="009D2326" w:rsidRPr="009D2326" w:rsidRDefault="009D2326" w:rsidP="009D2326">
      <w:pPr>
        <w:autoSpaceDE w:val="0"/>
        <w:autoSpaceDN w:val="0"/>
        <w:adjustRightInd w:val="0"/>
        <w:ind w:firstLine="567"/>
        <w:jc w:val="both"/>
        <w:rPr>
          <w:rFonts w:eastAsia="Calibri"/>
        </w:rPr>
      </w:pPr>
      <w:r w:rsidRPr="009D2326">
        <w:rPr>
          <w:rFonts w:eastAsia="Calibri"/>
        </w:rPr>
        <w:t xml:space="preserve">При личном обращении  заинтересованного лица специалист комитета по управлению экономикой администрации Большемурашкинского муниципального района Нижегородской области (далее - Комитет)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w:t>
      </w:r>
      <w:r w:rsidRPr="009D2326">
        <w:rPr>
          <w:rFonts w:eastAsia="Calibri"/>
        </w:rPr>
        <w:lastRenderedPageBreak/>
        <w:t>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9D2326" w:rsidRPr="009D2326" w:rsidRDefault="009D2326" w:rsidP="009D2326">
      <w:pPr>
        <w:autoSpaceDE w:val="0"/>
        <w:autoSpaceDN w:val="0"/>
        <w:adjustRightInd w:val="0"/>
        <w:ind w:firstLine="567"/>
        <w:jc w:val="both"/>
        <w:rPr>
          <w:rFonts w:eastAsia="Calibri"/>
        </w:rPr>
      </w:pPr>
      <w:r w:rsidRPr="009D2326">
        <w:rPr>
          <w:rFonts w:eastAsia="Calibri"/>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D2326" w:rsidRPr="009D2326" w:rsidRDefault="009D2326" w:rsidP="009D2326">
      <w:pPr>
        <w:autoSpaceDE w:val="0"/>
        <w:autoSpaceDN w:val="0"/>
        <w:adjustRightInd w:val="0"/>
        <w:ind w:firstLine="567"/>
        <w:jc w:val="both"/>
        <w:rPr>
          <w:rFonts w:eastAsia="Calibri"/>
        </w:rPr>
      </w:pPr>
      <w:r w:rsidRPr="009D2326">
        <w:rPr>
          <w:rFonts w:eastAsia="Calibri"/>
        </w:rPr>
        <w:t>Ответ на поступившее обращение направляется специалистом Комитета по адресу, указанному на почтовом конверте, или электронному адресу.</w:t>
      </w:r>
    </w:p>
    <w:p w:rsidR="009D2326" w:rsidRPr="009D2326" w:rsidRDefault="009D2326" w:rsidP="009D2326">
      <w:pPr>
        <w:autoSpaceDE w:val="0"/>
        <w:autoSpaceDN w:val="0"/>
        <w:adjustRightInd w:val="0"/>
        <w:ind w:firstLine="567"/>
        <w:jc w:val="both"/>
        <w:rPr>
          <w:rFonts w:eastAsia="Calibri"/>
        </w:rPr>
      </w:pPr>
      <w:r w:rsidRPr="009D2326">
        <w:rPr>
          <w:rFonts w:eastAsia="Calibri"/>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Комитета с учетом времени подготовки ответа заинтересованному лицу в  срок, не превышающий 15 календарных дней со дня регистрации обращения. </w:t>
      </w:r>
    </w:p>
    <w:p w:rsidR="009D2326" w:rsidRPr="009D2326" w:rsidRDefault="009D2326" w:rsidP="009D2326">
      <w:pPr>
        <w:autoSpaceDE w:val="0"/>
        <w:autoSpaceDN w:val="0"/>
        <w:adjustRightInd w:val="0"/>
        <w:ind w:firstLine="567"/>
        <w:jc w:val="both"/>
        <w:rPr>
          <w:rFonts w:eastAsia="Calibri"/>
        </w:rPr>
      </w:pPr>
      <w:r w:rsidRPr="009D2326">
        <w:rPr>
          <w:rFonts w:eastAsia="Calibri"/>
        </w:rPr>
        <w:t>При ответах на телефонные звонки  заинтересованных лиц специалисты Комитета подробно и в вежливой (корректной) форме информируют обратившихся по вопросам, указанным в абзаце первом настоящего подпункта.</w:t>
      </w:r>
    </w:p>
    <w:p w:rsidR="009D2326" w:rsidRPr="009D2326" w:rsidRDefault="009D2326" w:rsidP="009D2326">
      <w:pPr>
        <w:autoSpaceDE w:val="0"/>
        <w:autoSpaceDN w:val="0"/>
        <w:adjustRightInd w:val="0"/>
        <w:ind w:firstLine="567"/>
        <w:jc w:val="both"/>
        <w:rPr>
          <w:rFonts w:eastAsia="Calibri"/>
        </w:rPr>
      </w:pPr>
      <w:r w:rsidRPr="009D2326">
        <w:rPr>
          <w:rFonts w:eastAsia="Calibri"/>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Комитета, принявшего телефонный звонок. При невозможности специалиста Комитета,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D2326" w:rsidRPr="009D2326" w:rsidRDefault="009D2326" w:rsidP="009D2326">
      <w:pPr>
        <w:autoSpaceDE w:val="0"/>
        <w:autoSpaceDN w:val="0"/>
        <w:adjustRightInd w:val="0"/>
        <w:ind w:firstLine="567"/>
        <w:jc w:val="both"/>
        <w:rPr>
          <w:rFonts w:eastAsia="Calibri"/>
        </w:rPr>
      </w:pPr>
      <w:r w:rsidRPr="009D2326">
        <w:rPr>
          <w:rFonts w:eastAsia="Calibri"/>
        </w:rPr>
        <w:t>Если для подготовки ответа требуется продолжительное время, специалист Комитета,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D2326" w:rsidRPr="009D2326" w:rsidRDefault="009D2326" w:rsidP="009D2326">
      <w:pPr>
        <w:autoSpaceDE w:val="0"/>
        <w:autoSpaceDN w:val="0"/>
        <w:adjustRightInd w:val="0"/>
        <w:ind w:firstLine="567"/>
        <w:jc w:val="both"/>
        <w:rPr>
          <w:rFonts w:eastAsia="Calibri"/>
        </w:rPr>
      </w:pPr>
      <w:r w:rsidRPr="009D2326">
        <w:rPr>
          <w:rFonts w:eastAsia="Calibri"/>
        </w:rPr>
        <w:t>Специалист Комитета не вправе осуществлять информирование по вопросам, не указанным в абзаце первом настоящего подпункта.</w:t>
      </w:r>
    </w:p>
    <w:p w:rsidR="009D2326" w:rsidRPr="009D2326" w:rsidRDefault="009D2326" w:rsidP="009D2326">
      <w:pPr>
        <w:autoSpaceDE w:val="0"/>
        <w:autoSpaceDN w:val="0"/>
        <w:adjustRightInd w:val="0"/>
        <w:ind w:firstLine="567"/>
        <w:jc w:val="both"/>
        <w:rPr>
          <w:rFonts w:eastAsia="Calibri"/>
        </w:rPr>
      </w:pPr>
      <w:proofErr w:type="gramStart"/>
      <w:r w:rsidRPr="009D2326">
        <w:rPr>
          <w:rFonts w:eastAsia="Calibri"/>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hyperlink r:id="rId9" w:history="1">
        <w:r w:rsidRPr="009D2326">
          <w:rPr>
            <w:rFonts w:eastAsia="Calibri"/>
          </w:rPr>
          <w:t>http://www.admbmur.ru</w:t>
        </w:r>
      </w:hyperlink>
      <w:r w:rsidRPr="009D2326">
        <w:rPr>
          <w:rFonts w:eastAsia="Calibri"/>
        </w:rPr>
        <w:t xml:space="preserve"> (далее – официальный сайт Администрации), а также в государственной информационной системе Нижегородской области «Единый интернет-портал</w:t>
      </w:r>
      <w:proofErr w:type="gramEnd"/>
      <w:r w:rsidRPr="009D2326">
        <w:rPr>
          <w:rFonts w:eastAsia="Calibri"/>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9D2326" w:rsidRPr="009D2326" w:rsidRDefault="009D2326" w:rsidP="009D2326">
      <w:pPr>
        <w:autoSpaceDE w:val="0"/>
        <w:autoSpaceDN w:val="0"/>
        <w:adjustRightInd w:val="0"/>
        <w:ind w:firstLine="567"/>
        <w:jc w:val="both"/>
        <w:rPr>
          <w:rFonts w:eastAsia="Calibri"/>
        </w:rPr>
      </w:pPr>
      <w:r w:rsidRPr="009D2326">
        <w:rPr>
          <w:rFonts w:eastAsia="Calibri"/>
        </w:rPr>
        <w:t>Информация, указанная в настоящем пункте, предоставляется бесплатно.</w:t>
      </w:r>
    </w:p>
    <w:p w:rsidR="009D2326" w:rsidRPr="009D2326" w:rsidRDefault="009D2326" w:rsidP="009D2326">
      <w:pPr>
        <w:autoSpaceDE w:val="0"/>
        <w:autoSpaceDN w:val="0"/>
        <w:adjustRightInd w:val="0"/>
        <w:ind w:firstLine="567"/>
        <w:jc w:val="both"/>
        <w:rPr>
          <w:rFonts w:eastAsia="Calibri"/>
        </w:rPr>
      </w:pPr>
      <w:r w:rsidRPr="009D2326">
        <w:rPr>
          <w:rFonts w:eastAsia="Calibri"/>
        </w:rPr>
        <w:t xml:space="preserve">1.3.2. </w:t>
      </w:r>
      <w:proofErr w:type="gramStart"/>
      <w:r w:rsidRPr="009D2326">
        <w:rPr>
          <w:rFonts w:eastAsia="Calibri"/>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0" w:history="1">
        <w:r w:rsidRPr="009D2326">
          <w:rPr>
            <w:rFonts w:eastAsia="Calibri"/>
            <w:lang w:val="en-US"/>
          </w:rPr>
          <w:t>http</w:t>
        </w:r>
        <w:r w:rsidRPr="009D2326">
          <w:rPr>
            <w:rFonts w:eastAsia="Calibri"/>
          </w:rPr>
          <w:t>://</w:t>
        </w:r>
        <w:r w:rsidRPr="009D2326">
          <w:rPr>
            <w:rFonts w:eastAsia="Calibri"/>
            <w:lang w:val="en-US"/>
          </w:rPr>
          <w:t>www</w:t>
        </w:r>
        <w:r w:rsidRPr="009D2326">
          <w:rPr>
            <w:rFonts w:eastAsia="Calibri"/>
          </w:rPr>
          <w:t>.</w:t>
        </w:r>
        <w:r w:rsidRPr="009D2326">
          <w:rPr>
            <w:rFonts w:eastAsia="Calibri"/>
            <w:lang w:val="en-US"/>
          </w:rPr>
          <w:t>admbmur</w:t>
        </w:r>
        <w:r w:rsidRPr="009D2326">
          <w:rPr>
            <w:rFonts w:eastAsia="Calibri"/>
          </w:rPr>
          <w:t>.</w:t>
        </w:r>
        <w:r w:rsidRPr="009D2326">
          <w:rPr>
            <w:rFonts w:eastAsia="Calibri"/>
            <w:lang w:val="en-US"/>
          </w:rPr>
          <w:t>ru</w:t>
        </w:r>
      </w:hyperlink>
      <w:r w:rsidRPr="009D2326">
        <w:rPr>
          <w:rFonts w:eastAsia="Calibri"/>
        </w:rPr>
        <w:t xml:space="preserve"> , на сайте государственной информационной системы Нижегородской области  «Единый</w:t>
      </w:r>
      <w:proofErr w:type="gramEnd"/>
      <w:r w:rsidRPr="009D2326">
        <w:rPr>
          <w:rFonts w:eastAsia="Calibri"/>
        </w:rPr>
        <w:t xml:space="preserve">  </w:t>
      </w:r>
      <w:proofErr w:type="gramStart"/>
      <w:r w:rsidRPr="009D2326">
        <w:rPr>
          <w:rFonts w:eastAsia="Calibri"/>
        </w:rPr>
        <w:t xml:space="preserve">Интернет-портал государственных и муниципальных услуг (функций) Нижегородской области» </w:t>
      </w:r>
      <w:hyperlink r:id="rId11" w:history="1">
        <w:proofErr w:type="gramEnd"/>
        <w:r w:rsidRPr="009D2326">
          <w:rPr>
            <w:rFonts w:eastAsia="Calibri"/>
            <w:lang w:val="en-US"/>
          </w:rPr>
          <w:t>www</w:t>
        </w:r>
        <w:r w:rsidRPr="009D2326">
          <w:rPr>
            <w:rFonts w:eastAsia="Calibri"/>
          </w:rPr>
          <w:t>.</w:t>
        </w:r>
        <w:r w:rsidRPr="009D2326">
          <w:rPr>
            <w:rFonts w:eastAsia="Calibri"/>
            <w:lang w:val="en-US"/>
          </w:rPr>
          <w:t>gu</w:t>
        </w:r>
        <w:r w:rsidRPr="009D2326">
          <w:rPr>
            <w:rFonts w:eastAsia="Calibri"/>
          </w:rPr>
          <w:t>.</w:t>
        </w:r>
        <w:r w:rsidRPr="009D2326">
          <w:rPr>
            <w:rFonts w:eastAsia="Calibri"/>
            <w:lang w:val="en-US"/>
          </w:rPr>
          <w:t>nnov</w:t>
        </w:r>
        <w:r w:rsidRPr="009D2326">
          <w:rPr>
            <w:rFonts w:eastAsia="Calibri"/>
          </w:rPr>
          <w:t>.</w:t>
        </w:r>
        <w:r w:rsidRPr="009D2326">
          <w:rPr>
            <w:rFonts w:eastAsia="Calibri"/>
            <w:lang w:val="en-US"/>
          </w:rPr>
          <w:t>ru</w:t>
        </w:r>
        <w:proofErr w:type="gramStart"/>
      </w:hyperlink>
      <w:r w:rsidRPr="009D2326">
        <w:rPr>
          <w:rFonts w:eastAsia="Calibri"/>
          <w:u w:val="single"/>
        </w:rPr>
        <w:t xml:space="preserve"> </w:t>
      </w:r>
      <w:r w:rsidRPr="009D2326">
        <w:rPr>
          <w:rFonts w:eastAsia="Calibri"/>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2" w:history="1">
        <w:proofErr w:type="gramEnd"/>
        <w:r w:rsidRPr="009D2326">
          <w:rPr>
            <w:rFonts w:eastAsia="Calibri"/>
            <w:lang w:val="en-US"/>
          </w:rPr>
          <w:t>www</w:t>
        </w:r>
        <w:r w:rsidRPr="009D2326">
          <w:rPr>
            <w:rFonts w:eastAsia="Calibri"/>
          </w:rPr>
          <w:t>.</w:t>
        </w:r>
        <w:r w:rsidRPr="009D2326">
          <w:rPr>
            <w:rFonts w:eastAsia="Calibri"/>
            <w:lang w:val="en-US"/>
          </w:rPr>
          <w:t>gosuslugi</w:t>
        </w:r>
        <w:r w:rsidRPr="009D2326">
          <w:rPr>
            <w:rFonts w:eastAsia="Calibri"/>
          </w:rPr>
          <w:t>.</w:t>
        </w:r>
        <w:proofErr w:type="spellStart"/>
        <w:r w:rsidRPr="009D2326">
          <w:rPr>
            <w:rFonts w:eastAsia="Calibri"/>
            <w:lang w:val="en-US"/>
          </w:rPr>
          <w:t>ru</w:t>
        </w:r>
        <w:proofErr w:type="spellEnd"/>
        <w:proofErr w:type="gramStart"/>
      </w:hyperlink>
      <w:r w:rsidRPr="009D2326">
        <w:rPr>
          <w:rFonts w:eastAsia="Calibri"/>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9D2326">
        <w:rPr>
          <w:rFonts w:eastAsia="Calibri"/>
        </w:rPr>
        <w:t xml:space="preserve">), а также печатной форме  на информационных стендах, расположенных  в местах предоставления муниципальной услуги.  </w:t>
      </w:r>
    </w:p>
    <w:p w:rsidR="009D2326" w:rsidRPr="009D2326" w:rsidRDefault="009D2326" w:rsidP="009D2326">
      <w:pPr>
        <w:autoSpaceDE w:val="0"/>
        <w:autoSpaceDN w:val="0"/>
        <w:adjustRightInd w:val="0"/>
        <w:ind w:firstLine="567"/>
        <w:jc w:val="both"/>
        <w:rPr>
          <w:rFonts w:eastAsia="Calibri"/>
        </w:rPr>
      </w:pPr>
      <w:r w:rsidRPr="009D2326">
        <w:rPr>
          <w:rFonts w:eastAsia="Calibri"/>
        </w:rPr>
        <w:lastRenderedPageBreak/>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9D2326" w:rsidRPr="009D2326" w:rsidRDefault="009D2326" w:rsidP="009D2326">
      <w:pPr>
        <w:widowControl w:val="0"/>
        <w:suppressAutoHyphens/>
        <w:autoSpaceDE w:val="0"/>
        <w:autoSpaceDN w:val="0"/>
        <w:adjustRightInd w:val="0"/>
        <w:ind w:firstLine="567"/>
        <w:jc w:val="both"/>
      </w:pPr>
      <w:r w:rsidRPr="009D2326">
        <w:rPr>
          <w:rFonts w:eastAsia="Calibri"/>
        </w:rPr>
        <w:t xml:space="preserve">1.3.3. </w:t>
      </w:r>
      <w:r w:rsidRPr="009D2326">
        <w:t xml:space="preserve"> На стенде Администрации и на сайте Администрации размещается следующая информация:</w:t>
      </w:r>
    </w:p>
    <w:p w:rsidR="009D2326" w:rsidRPr="009D2326" w:rsidRDefault="009D2326" w:rsidP="009D2326">
      <w:pPr>
        <w:widowControl w:val="0"/>
        <w:suppressAutoHyphens/>
        <w:autoSpaceDE w:val="0"/>
        <w:autoSpaceDN w:val="0"/>
        <w:adjustRightInd w:val="0"/>
        <w:ind w:firstLine="567"/>
        <w:jc w:val="both"/>
      </w:pPr>
      <w:r w:rsidRPr="009D2326">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D2326" w:rsidRPr="009D2326" w:rsidRDefault="009D2326" w:rsidP="009D2326">
      <w:pPr>
        <w:widowControl w:val="0"/>
        <w:suppressAutoHyphens/>
        <w:autoSpaceDE w:val="0"/>
        <w:autoSpaceDN w:val="0"/>
        <w:adjustRightInd w:val="0"/>
        <w:ind w:firstLine="567"/>
        <w:jc w:val="both"/>
      </w:pPr>
      <w:r w:rsidRPr="009D2326">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hyperlink r:id="rId13" w:history="1">
        <w:r w:rsidRPr="009D2326">
          <w:t>http://www.admbmur.ru</w:t>
        </w:r>
      </w:hyperlink>
      <w:proofErr w:type="gramStart"/>
      <w:r w:rsidRPr="009D2326">
        <w:t xml:space="preserve"> ;</w:t>
      </w:r>
      <w:proofErr w:type="gramEnd"/>
    </w:p>
    <w:p w:rsidR="009D2326" w:rsidRPr="009D2326" w:rsidRDefault="009D2326" w:rsidP="009D2326">
      <w:pPr>
        <w:widowControl w:val="0"/>
        <w:suppressAutoHyphens/>
        <w:autoSpaceDE w:val="0"/>
        <w:autoSpaceDN w:val="0"/>
        <w:adjustRightInd w:val="0"/>
        <w:ind w:firstLine="567"/>
        <w:jc w:val="both"/>
      </w:pPr>
      <w:r w:rsidRPr="009D2326">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D2326" w:rsidRPr="009D2326" w:rsidRDefault="009D2326" w:rsidP="009D2326">
      <w:pPr>
        <w:widowControl w:val="0"/>
        <w:suppressAutoHyphens/>
        <w:autoSpaceDE w:val="0"/>
        <w:autoSpaceDN w:val="0"/>
        <w:adjustRightInd w:val="0"/>
        <w:ind w:firstLine="567"/>
        <w:jc w:val="both"/>
      </w:pPr>
      <w:r w:rsidRPr="009D2326">
        <w:t>место расположения, режим работы, номера телефонов Администрации, адрес электронной почты Администрации;</w:t>
      </w:r>
    </w:p>
    <w:p w:rsidR="009D2326" w:rsidRPr="009D2326" w:rsidRDefault="009D2326" w:rsidP="009D2326">
      <w:pPr>
        <w:widowControl w:val="0"/>
        <w:suppressAutoHyphens/>
        <w:autoSpaceDE w:val="0"/>
        <w:autoSpaceDN w:val="0"/>
        <w:adjustRightInd w:val="0"/>
        <w:ind w:firstLine="567"/>
        <w:jc w:val="both"/>
      </w:pPr>
      <w:r w:rsidRPr="009D2326">
        <w:t>справочная информация о должностных лицах Администрации, предоставляющих муниципальную услугу: Ф.И.О., место размещения, часы приема;</w:t>
      </w:r>
    </w:p>
    <w:p w:rsidR="009D2326" w:rsidRPr="009D2326" w:rsidRDefault="009D2326" w:rsidP="009D2326">
      <w:pPr>
        <w:widowControl w:val="0"/>
        <w:suppressAutoHyphens/>
        <w:autoSpaceDE w:val="0"/>
        <w:autoSpaceDN w:val="0"/>
        <w:adjustRightInd w:val="0"/>
        <w:ind w:firstLine="567"/>
        <w:jc w:val="both"/>
      </w:pPr>
      <w:r w:rsidRPr="009D2326">
        <w:t>форма заявлений и уведомлений, используемые при предоставлении муниципальной услуги, а также предъявляемые к ним требования;</w:t>
      </w:r>
    </w:p>
    <w:p w:rsidR="009D2326" w:rsidRPr="009D2326" w:rsidRDefault="009D2326" w:rsidP="009D2326">
      <w:pPr>
        <w:widowControl w:val="0"/>
        <w:suppressAutoHyphens/>
        <w:autoSpaceDE w:val="0"/>
        <w:autoSpaceDN w:val="0"/>
        <w:adjustRightInd w:val="0"/>
        <w:ind w:firstLine="567"/>
        <w:jc w:val="both"/>
      </w:pPr>
      <w:r w:rsidRPr="009D2326">
        <w:t>перечень документов, необходимых для получения муниципальной услуги;</w:t>
      </w:r>
    </w:p>
    <w:p w:rsidR="009D2326" w:rsidRPr="009D2326" w:rsidRDefault="009D2326" w:rsidP="009D2326">
      <w:pPr>
        <w:widowControl w:val="0"/>
        <w:suppressAutoHyphens/>
        <w:autoSpaceDE w:val="0"/>
        <w:autoSpaceDN w:val="0"/>
        <w:adjustRightInd w:val="0"/>
        <w:ind w:firstLine="567"/>
        <w:jc w:val="both"/>
      </w:pPr>
      <w:r w:rsidRPr="009D2326">
        <w:t>последовательность административных процедур при предоставлении муниципальной услуги;</w:t>
      </w:r>
    </w:p>
    <w:p w:rsidR="009D2326" w:rsidRPr="009D2326" w:rsidRDefault="009D2326" w:rsidP="009D2326">
      <w:pPr>
        <w:widowControl w:val="0"/>
        <w:suppressAutoHyphens/>
        <w:autoSpaceDE w:val="0"/>
        <w:autoSpaceDN w:val="0"/>
        <w:adjustRightInd w:val="0"/>
        <w:ind w:firstLine="567"/>
        <w:jc w:val="both"/>
      </w:pPr>
      <w:r w:rsidRPr="009D2326">
        <w:t>основания отказа в приеме документов, основания для отказа в предоставлении  муниципальной услуги;</w:t>
      </w:r>
    </w:p>
    <w:p w:rsidR="009D2326" w:rsidRPr="009D2326" w:rsidRDefault="009D2326" w:rsidP="009D2326">
      <w:pPr>
        <w:widowControl w:val="0"/>
        <w:suppressAutoHyphens/>
        <w:autoSpaceDE w:val="0"/>
        <w:autoSpaceDN w:val="0"/>
        <w:adjustRightInd w:val="0"/>
        <w:ind w:firstLine="567"/>
        <w:jc w:val="both"/>
      </w:pPr>
      <w:r w:rsidRPr="009D2326">
        <w:t>порядок обжалования решений, действий или бездействия должностных лиц, предоставляющих муниципальную услугу;</w:t>
      </w:r>
    </w:p>
    <w:p w:rsidR="009D2326" w:rsidRPr="009D2326" w:rsidRDefault="009D2326" w:rsidP="009D2326">
      <w:pPr>
        <w:widowControl w:val="0"/>
        <w:suppressAutoHyphens/>
        <w:autoSpaceDE w:val="0"/>
        <w:autoSpaceDN w:val="0"/>
        <w:adjustRightInd w:val="0"/>
        <w:ind w:firstLine="567"/>
        <w:jc w:val="both"/>
      </w:pPr>
      <w:r w:rsidRPr="009D2326">
        <w:t>иная информация, обязательное предоставление которой предусмотрено законодательством Российской Федерации.</w:t>
      </w:r>
    </w:p>
    <w:p w:rsidR="009D2326" w:rsidRPr="009D2326" w:rsidRDefault="009D2326" w:rsidP="009D2326">
      <w:pPr>
        <w:widowControl w:val="0"/>
        <w:suppressAutoHyphens/>
        <w:autoSpaceDE w:val="0"/>
        <w:autoSpaceDN w:val="0"/>
        <w:adjustRightInd w:val="0"/>
        <w:ind w:firstLine="567"/>
        <w:jc w:val="both"/>
      </w:pPr>
      <w:r w:rsidRPr="009D2326">
        <w:t>При изменении информации о предоставлении муниципальной услуги осуществляется ее периодическое обновление.</w:t>
      </w:r>
    </w:p>
    <w:p w:rsidR="009D2326" w:rsidRPr="009D2326" w:rsidRDefault="009D2326" w:rsidP="009D2326">
      <w:pPr>
        <w:widowControl w:val="0"/>
        <w:autoSpaceDE w:val="0"/>
        <w:autoSpaceDN w:val="0"/>
        <w:adjustRightInd w:val="0"/>
        <w:ind w:firstLine="567"/>
        <w:contextualSpacing/>
        <w:jc w:val="both"/>
      </w:pPr>
      <w:r w:rsidRPr="009D2326">
        <w:t xml:space="preserve">1.3.4. На 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t xml:space="preserve">  размещается следующая информация:</w:t>
      </w:r>
    </w:p>
    <w:p w:rsidR="009D2326" w:rsidRPr="009D2326" w:rsidRDefault="009D2326" w:rsidP="009D2326">
      <w:pPr>
        <w:widowControl w:val="0"/>
        <w:autoSpaceDE w:val="0"/>
        <w:autoSpaceDN w:val="0"/>
        <w:adjustRightInd w:val="0"/>
        <w:ind w:firstLine="567"/>
        <w:contextualSpacing/>
        <w:jc w:val="both"/>
      </w:pPr>
      <w:r w:rsidRPr="009D2326">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D2326" w:rsidRPr="009D2326" w:rsidRDefault="009D2326" w:rsidP="009D2326">
      <w:pPr>
        <w:widowControl w:val="0"/>
        <w:tabs>
          <w:tab w:val="left" w:pos="567"/>
        </w:tabs>
        <w:autoSpaceDE w:val="0"/>
        <w:autoSpaceDN w:val="0"/>
        <w:adjustRightInd w:val="0"/>
        <w:ind w:firstLine="567"/>
        <w:contextualSpacing/>
        <w:jc w:val="both"/>
      </w:pPr>
      <w:r w:rsidRPr="009D2326">
        <w:t>круг заявителей;</w:t>
      </w:r>
    </w:p>
    <w:p w:rsidR="009D2326" w:rsidRPr="009D2326" w:rsidRDefault="009D2326" w:rsidP="009D2326">
      <w:pPr>
        <w:widowControl w:val="0"/>
        <w:autoSpaceDE w:val="0"/>
        <w:autoSpaceDN w:val="0"/>
        <w:adjustRightInd w:val="0"/>
        <w:ind w:firstLine="567"/>
        <w:contextualSpacing/>
        <w:jc w:val="both"/>
      </w:pPr>
      <w:r w:rsidRPr="009D2326">
        <w:t>срок предоставления муниципальной услуги;</w:t>
      </w:r>
    </w:p>
    <w:p w:rsidR="009D2326" w:rsidRPr="009D2326" w:rsidRDefault="009D2326" w:rsidP="009D2326">
      <w:pPr>
        <w:widowControl w:val="0"/>
        <w:autoSpaceDE w:val="0"/>
        <w:autoSpaceDN w:val="0"/>
        <w:adjustRightInd w:val="0"/>
        <w:ind w:firstLine="567"/>
        <w:contextualSpacing/>
        <w:jc w:val="both"/>
      </w:pPr>
      <w:r w:rsidRPr="009D2326">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D2326" w:rsidRPr="009D2326" w:rsidRDefault="009D2326" w:rsidP="009D2326">
      <w:pPr>
        <w:widowControl w:val="0"/>
        <w:autoSpaceDE w:val="0"/>
        <w:autoSpaceDN w:val="0"/>
        <w:adjustRightInd w:val="0"/>
        <w:ind w:firstLine="567"/>
        <w:contextualSpacing/>
        <w:jc w:val="both"/>
      </w:pPr>
      <w:r w:rsidRPr="009D2326">
        <w:t>размер государственной пошлины (платы), взимаемой за предоставление муниципальной услуги;</w:t>
      </w:r>
    </w:p>
    <w:p w:rsidR="009D2326" w:rsidRPr="009D2326" w:rsidRDefault="009D2326" w:rsidP="009D2326">
      <w:pPr>
        <w:widowControl w:val="0"/>
        <w:autoSpaceDE w:val="0"/>
        <w:autoSpaceDN w:val="0"/>
        <w:adjustRightInd w:val="0"/>
        <w:ind w:firstLine="567"/>
        <w:contextualSpacing/>
        <w:jc w:val="both"/>
      </w:pPr>
      <w:r w:rsidRPr="009D2326">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9D2326" w:rsidRPr="009D2326" w:rsidRDefault="009D2326" w:rsidP="009D2326">
      <w:pPr>
        <w:widowControl w:val="0"/>
        <w:autoSpaceDE w:val="0"/>
        <w:autoSpaceDN w:val="0"/>
        <w:adjustRightInd w:val="0"/>
        <w:ind w:firstLine="567"/>
        <w:contextualSpacing/>
        <w:jc w:val="both"/>
      </w:pPr>
      <w:r w:rsidRPr="009D2326">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2326" w:rsidRPr="009D2326" w:rsidRDefault="009D2326" w:rsidP="009D2326">
      <w:pPr>
        <w:widowControl w:val="0"/>
        <w:autoSpaceDE w:val="0"/>
        <w:autoSpaceDN w:val="0"/>
        <w:adjustRightInd w:val="0"/>
        <w:ind w:firstLine="567"/>
        <w:contextualSpacing/>
        <w:jc w:val="both"/>
      </w:pPr>
      <w:r w:rsidRPr="009D2326">
        <w:t>формы заявлений (уведомлений, сообщений), используемые при предоставлении муниципальной услуги.</w:t>
      </w:r>
    </w:p>
    <w:p w:rsidR="009D2326" w:rsidRPr="009D2326" w:rsidRDefault="009D2326" w:rsidP="009D2326">
      <w:pPr>
        <w:widowControl w:val="0"/>
        <w:suppressAutoHyphens/>
        <w:autoSpaceDE w:val="0"/>
        <w:autoSpaceDN w:val="0"/>
        <w:adjustRightInd w:val="0"/>
        <w:ind w:firstLine="567"/>
        <w:jc w:val="both"/>
      </w:pPr>
      <w:r w:rsidRPr="009D2326">
        <w:t xml:space="preserve">1.3.5.Информация на 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t xml:space="preserve"> и официальном сайте А</w:t>
      </w:r>
      <w:r w:rsidRPr="009D2326">
        <w:softHyphen/>
      </w:r>
      <w:r w:rsidRPr="009D2326">
        <w:softHyphen/>
      </w:r>
      <w:r w:rsidRPr="009D2326">
        <w:softHyphen/>
      </w:r>
      <w:r w:rsidRPr="009D2326">
        <w:softHyphen/>
      </w:r>
      <w:r w:rsidRPr="009D2326">
        <w:softHyphen/>
      </w:r>
      <w:r w:rsidRPr="009D2326">
        <w:softHyphen/>
      </w:r>
      <w:r w:rsidRPr="009D2326">
        <w:softHyphen/>
      </w:r>
      <w:r w:rsidRPr="009D2326">
        <w:softHyphen/>
      </w:r>
      <w:r w:rsidRPr="009D2326">
        <w:softHyphen/>
      </w:r>
      <w:r w:rsidRPr="009D2326">
        <w:softHyphen/>
      </w:r>
      <w:r w:rsidRPr="009D2326">
        <w:softHyphen/>
      </w:r>
      <w:r w:rsidRPr="009D2326">
        <w:softHyphen/>
        <w:t>дминистрации о порядке и сроках предоставления муниципальной услуги предоставляется заявителю бесплатно.</w:t>
      </w:r>
    </w:p>
    <w:p w:rsidR="009D2326" w:rsidRPr="009D2326" w:rsidRDefault="009D2326" w:rsidP="009D2326">
      <w:pPr>
        <w:widowControl w:val="0"/>
        <w:suppressAutoHyphens/>
        <w:autoSpaceDE w:val="0"/>
        <w:autoSpaceDN w:val="0"/>
        <w:adjustRightInd w:val="0"/>
        <w:ind w:firstLine="567"/>
        <w:jc w:val="both"/>
      </w:pPr>
      <w:proofErr w:type="gramStart"/>
      <w:r w:rsidRPr="009D2326">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w:t>
      </w:r>
      <w:r w:rsidRPr="009D2326">
        <w:lastRenderedPageBreak/>
        <w:t xml:space="preserve">предоставление им персональных данных. </w:t>
      </w:r>
      <w:proofErr w:type="gramEnd"/>
    </w:p>
    <w:p w:rsidR="009D2326" w:rsidRPr="009D2326" w:rsidRDefault="009D2326" w:rsidP="009D2326">
      <w:pPr>
        <w:widowControl w:val="0"/>
        <w:autoSpaceDE w:val="0"/>
        <w:autoSpaceDN w:val="0"/>
        <w:ind w:firstLine="709"/>
        <w:jc w:val="both"/>
        <w:rPr>
          <w:sz w:val="28"/>
          <w:szCs w:val="28"/>
        </w:rPr>
      </w:pPr>
    </w:p>
    <w:p w:rsidR="009D2326" w:rsidRPr="009D2326" w:rsidRDefault="009D2326" w:rsidP="009D2326">
      <w:pPr>
        <w:widowControl w:val="0"/>
        <w:autoSpaceDE w:val="0"/>
        <w:autoSpaceDN w:val="0"/>
        <w:spacing w:line="247" w:lineRule="auto"/>
        <w:ind w:firstLine="709"/>
        <w:jc w:val="center"/>
        <w:outlineLvl w:val="1"/>
        <w:rPr>
          <w:b/>
        </w:rPr>
      </w:pPr>
      <w:r w:rsidRPr="009D2326">
        <w:rPr>
          <w:b/>
        </w:rPr>
        <w:t>2. Стандарт предоставления муниципальной услуги</w:t>
      </w:r>
    </w:p>
    <w:p w:rsidR="009D2326" w:rsidRPr="009D2326" w:rsidRDefault="009D2326" w:rsidP="009D2326">
      <w:pPr>
        <w:widowControl w:val="0"/>
        <w:autoSpaceDE w:val="0"/>
        <w:autoSpaceDN w:val="0"/>
        <w:spacing w:line="242" w:lineRule="auto"/>
        <w:ind w:firstLine="709"/>
        <w:jc w:val="both"/>
      </w:pPr>
    </w:p>
    <w:p w:rsidR="009D2326" w:rsidRPr="009D2326" w:rsidRDefault="009D2326" w:rsidP="009D2326">
      <w:pPr>
        <w:widowControl w:val="0"/>
        <w:autoSpaceDE w:val="0"/>
        <w:autoSpaceDN w:val="0"/>
        <w:adjustRightInd w:val="0"/>
        <w:spacing w:line="242" w:lineRule="auto"/>
        <w:ind w:firstLine="567"/>
        <w:jc w:val="both"/>
      </w:pPr>
      <w:r w:rsidRPr="009D2326">
        <w:rPr>
          <w:b/>
        </w:rPr>
        <w:t>2.1. Наименование муниципальной услуги:</w:t>
      </w:r>
      <w:r w:rsidRPr="009D2326">
        <w:t xml:space="preserve">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9D2326" w:rsidRPr="009D2326" w:rsidRDefault="009D2326" w:rsidP="009D2326">
      <w:pPr>
        <w:tabs>
          <w:tab w:val="left" w:pos="0"/>
        </w:tabs>
        <w:ind w:firstLine="567"/>
        <w:jc w:val="both"/>
      </w:pPr>
      <w:r w:rsidRPr="009D2326">
        <w:rPr>
          <w:b/>
        </w:rPr>
        <w:t>2.2. Предоставление муниципальной услуги осуществляется</w:t>
      </w:r>
      <w:r w:rsidRPr="009D2326">
        <w:t xml:space="preserve"> администрацией Большемурашкинского муниципального округа Нижегородской области через структурное подразделение - комитет по управлению экономикой администрации Большемурашкинского муниципального района Нижегородской области. </w:t>
      </w:r>
    </w:p>
    <w:p w:rsidR="009D2326" w:rsidRPr="009D2326" w:rsidRDefault="009D2326" w:rsidP="009D2326">
      <w:pPr>
        <w:tabs>
          <w:tab w:val="left" w:pos="0"/>
        </w:tabs>
        <w:ind w:firstLine="567"/>
        <w:jc w:val="both"/>
        <w:rPr>
          <w:lang w:eastAsia="en-US"/>
        </w:rPr>
      </w:pPr>
      <w:r w:rsidRPr="009D2326">
        <w:rPr>
          <w:lang w:eastAsia="en-US"/>
        </w:rPr>
        <w:t>Лицом, ответственным за исполнение административных процедур, является начальник отдела имущественных отношений Комитета (далее - начальник отдела).</w:t>
      </w:r>
    </w:p>
    <w:p w:rsidR="009D2326" w:rsidRPr="009D2326" w:rsidRDefault="009D2326" w:rsidP="009D2326">
      <w:pPr>
        <w:widowControl w:val="0"/>
        <w:autoSpaceDE w:val="0"/>
        <w:autoSpaceDN w:val="0"/>
        <w:adjustRightInd w:val="0"/>
        <w:spacing w:line="242" w:lineRule="auto"/>
        <w:ind w:firstLine="567"/>
        <w:jc w:val="both"/>
      </w:pPr>
      <w:r w:rsidRPr="009D2326">
        <w:t xml:space="preserve">Предоставление муниципальной услуги осуществляется во взаимодействии с Федеральной налоговой службой Российской Федерации (далее - ФНС России) и  Федеральной  службой  государственной  регистрации, кадастра  и  картографии (далее - </w:t>
      </w:r>
      <w:proofErr w:type="spellStart"/>
      <w:r w:rsidRPr="009D2326">
        <w:t>Росреестр</w:t>
      </w:r>
      <w:proofErr w:type="spellEnd"/>
      <w:r w:rsidRPr="009D2326">
        <w:t>).</w:t>
      </w:r>
    </w:p>
    <w:p w:rsidR="009D2326" w:rsidRPr="009D2326" w:rsidRDefault="009D2326" w:rsidP="009D2326">
      <w:pPr>
        <w:autoSpaceDE w:val="0"/>
        <w:autoSpaceDN w:val="0"/>
        <w:adjustRightInd w:val="0"/>
        <w:ind w:firstLine="567"/>
        <w:jc w:val="both"/>
      </w:pPr>
      <w:proofErr w:type="gramStart"/>
      <w:r w:rsidRPr="009D2326">
        <w:t xml:space="preserve">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9D2326">
          <w:t>части 1 статьи 9</w:t>
        </w:r>
      </w:hyperlink>
      <w:r w:rsidRPr="009D2326">
        <w:t xml:space="preserve"> Федерального закона №  210-ФЗ.</w:t>
      </w:r>
      <w:proofErr w:type="gramEnd"/>
    </w:p>
    <w:p w:rsidR="009D2326" w:rsidRPr="009D2326" w:rsidRDefault="009D2326" w:rsidP="009D2326">
      <w:pPr>
        <w:autoSpaceDE w:val="0"/>
        <w:autoSpaceDN w:val="0"/>
        <w:adjustRightInd w:val="0"/>
        <w:spacing w:line="242" w:lineRule="auto"/>
        <w:ind w:firstLine="567"/>
        <w:jc w:val="both"/>
        <w:rPr>
          <w:b/>
        </w:rPr>
      </w:pPr>
      <w:r w:rsidRPr="009D2326">
        <w:rPr>
          <w:b/>
        </w:rPr>
        <w:t>2.3. Результатом предоставления муниципальной услуги является:</w:t>
      </w:r>
    </w:p>
    <w:p w:rsidR="009D2326" w:rsidRPr="009D2326" w:rsidRDefault="009D2326" w:rsidP="009D2326">
      <w:pPr>
        <w:autoSpaceDE w:val="0"/>
        <w:autoSpaceDN w:val="0"/>
        <w:adjustRightInd w:val="0"/>
        <w:spacing w:line="242" w:lineRule="auto"/>
        <w:ind w:firstLine="567"/>
        <w:jc w:val="both"/>
      </w:pPr>
      <w:r w:rsidRPr="009D2326">
        <w:t>1) предложение о заключении договора купли-продажи недвижимого имущества с приложением проекта договора купли-продажи арендуемого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9D2326" w:rsidRPr="009D2326" w:rsidRDefault="009D2326" w:rsidP="009D2326">
      <w:pPr>
        <w:autoSpaceDE w:val="0"/>
        <w:autoSpaceDN w:val="0"/>
        <w:adjustRightInd w:val="0"/>
        <w:spacing w:line="242" w:lineRule="auto"/>
        <w:ind w:firstLine="567"/>
        <w:jc w:val="both"/>
      </w:pPr>
      <w:r w:rsidRPr="009D2326">
        <w:t>2) решение об отказе в предоставлении муниципальной услуги.</w:t>
      </w:r>
    </w:p>
    <w:p w:rsidR="009D2326" w:rsidRPr="009D2326" w:rsidRDefault="009D2326" w:rsidP="009D2326">
      <w:pPr>
        <w:autoSpaceDE w:val="0"/>
        <w:autoSpaceDN w:val="0"/>
        <w:adjustRightInd w:val="0"/>
        <w:spacing w:line="242" w:lineRule="auto"/>
        <w:ind w:firstLine="567"/>
        <w:jc w:val="both"/>
      </w:pPr>
      <w:r w:rsidRPr="009D2326">
        <w:t xml:space="preserve">Результат предоставления муниципальной услуги выдается заявителю лично или направляется на почтовый адрес, указанный в заявлении, либо посредством размещения на 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t xml:space="preserve"> в зависимости от способа, указанного в заявлении.</w:t>
      </w:r>
    </w:p>
    <w:p w:rsidR="009D2326" w:rsidRPr="009D2326" w:rsidRDefault="009D2326" w:rsidP="009D2326">
      <w:pPr>
        <w:autoSpaceDE w:val="0"/>
        <w:autoSpaceDN w:val="0"/>
        <w:adjustRightInd w:val="0"/>
        <w:spacing w:line="242" w:lineRule="auto"/>
        <w:ind w:firstLine="567"/>
        <w:jc w:val="both"/>
      </w:pPr>
      <w:r w:rsidRPr="009D2326">
        <w:t xml:space="preserve">По выбору заявителя предложение о заключении договора купли-продажи недвижимого имущества и проект договора купли-продажи арендуемого имущества или решение об отказе в предоставлении муниципальной услуги, направляются заявителю в личный кабинет единого портала государственных и муниципальных услуг (функций), </w:t>
      </w:r>
      <w:r w:rsidRPr="009D2326">
        <w:rPr>
          <w:rFonts w:eastAsia="Calibri"/>
          <w:lang w:eastAsia="ar-SA"/>
        </w:rPr>
        <w:t xml:space="preserve">Единого </w:t>
      </w:r>
      <w:proofErr w:type="gramStart"/>
      <w:r w:rsidRPr="009D2326">
        <w:rPr>
          <w:rFonts w:eastAsia="Calibri"/>
          <w:lang w:eastAsia="ar-SA"/>
        </w:rPr>
        <w:t>Интернет-портала</w:t>
      </w:r>
      <w:proofErr w:type="gramEnd"/>
      <w:r w:rsidRPr="009D2326">
        <w:rPr>
          <w:rFonts w:eastAsia="Calibri"/>
          <w:lang w:eastAsia="ar-SA"/>
        </w:rPr>
        <w:t xml:space="preserve"> государственных и муниципальных услуг (функций) Нижегородской области</w:t>
      </w:r>
      <w:r w:rsidRPr="009D2326">
        <w:t xml:space="preserve"> в форме электронного документа. Предложение о заключении договора купли-продажи недвижимого имущества и проект договора купли-продажи арендуемого имущества или решение об отказе в предоставлении муниципальной услуги подписываются усиленной квалифицированной электронной подписью уполномоченного должностного лица органа, председателя комитета по управлению экономикой.</w:t>
      </w:r>
    </w:p>
    <w:p w:rsidR="009D2326" w:rsidRPr="009D2326" w:rsidRDefault="009D2326" w:rsidP="009D2326">
      <w:pPr>
        <w:autoSpaceDE w:val="0"/>
        <w:autoSpaceDN w:val="0"/>
        <w:adjustRightInd w:val="0"/>
        <w:spacing w:line="242" w:lineRule="auto"/>
        <w:ind w:firstLine="567"/>
        <w:jc w:val="both"/>
      </w:pPr>
      <w:r w:rsidRPr="009D2326">
        <w:t>В случае</w:t>
      </w:r>
      <w:proofErr w:type="gramStart"/>
      <w:r w:rsidRPr="009D2326">
        <w:t>,</w:t>
      </w:r>
      <w:proofErr w:type="gramEnd"/>
      <w:r w:rsidRPr="009D2326">
        <w:t xml:space="preserve"> если предложение о заключении договора купли-продажи недвижимого имущества и проект договора купли-продажи арендуемого имущества или решение об отказе в предоставлении муниципальной услуги направляются в форме электронного документа, заявителю также дополнительно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Комитете.</w:t>
      </w:r>
    </w:p>
    <w:p w:rsidR="009D2326" w:rsidRPr="009D2326" w:rsidRDefault="009D2326" w:rsidP="009D2326">
      <w:pPr>
        <w:autoSpaceDE w:val="0"/>
        <w:autoSpaceDN w:val="0"/>
        <w:adjustRightInd w:val="0"/>
        <w:spacing w:line="242" w:lineRule="auto"/>
        <w:ind w:firstLine="567"/>
        <w:jc w:val="both"/>
      </w:pPr>
      <w:r w:rsidRPr="009D2326">
        <w:rPr>
          <w:b/>
        </w:rPr>
        <w:t>2.4. Срок предоставления муниципальной услуги</w:t>
      </w:r>
      <w:r w:rsidRPr="009D2326">
        <w:t xml:space="preserve"> - в течение 84 календарных дней со дня поступления заявления:</w:t>
      </w:r>
    </w:p>
    <w:p w:rsidR="009D2326" w:rsidRPr="009D2326" w:rsidRDefault="009D2326" w:rsidP="009D2326">
      <w:pPr>
        <w:autoSpaceDE w:val="0"/>
        <w:autoSpaceDN w:val="0"/>
        <w:adjustRightInd w:val="0"/>
        <w:ind w:firstLine="567"/>
        <w:jc w:val="both"/>
      </w:pPr>
      <w:r w:rsidRPr="009D2326">
        <w:lastRenderedPageBreak/>
        <w:t xml:space="preserve">- заключение договора на проведение оценки рыночной стоимости арендуемого имущества в порядке, установленном Федеральным законом № 135-ФЗ и установление рыночной стоимости объекта недвижимости - в двухмесячный срок </w:t>
      </w:r>
      <w:proofErr w:type="gramStart"/>
      <w:r w:rsidRPr="009D2326">
        <w:t>с даты получения</w:t>
      </w:r>
      <w:proofErr w:type="gramEnd"/>
      <w:r w:rsidRPr="009D2326">
        <w:t xml:space="preserve"> заявления;</w:t>
      </w:r>
    </w:p>
    <w:p w:rsidR="009D2326" w:rsidRPr="009D2326" w:rsidRDefault="009D2326" w:rsidP="009D2326">
      <w:pPr>
        <w:autoSpaceDE w:val="0"/>
        <w:autoSpaceDN w:val="0"/>
        <w:adjustRightInd w:val="0"/>
        <w:ind w:firstLine="567"/>
        <w:jc w:val="both"/>
      </w:pPr>
      <w:r w:rsidRPr="009D2326">
        <w:t xml:space="preserve">- принятие решения об условиях приватизации арендуемого имущества -  в двухнедельный срок </w:t>
      </w:r>
      <w:proofErr w:type="gramStart"/>
      <w:r w:rsidRPr="009D2326">
        <w:t>с даты принятия</w:t>
      </w:r>
      <w:proofErr w:type="gramEnd"/>
      <w:r w:rsidRPr="009D2326">
        <w:t xml:space="preserve"> отчета о его оценке;</w:t>
      </w:r>
    </w:p>
    <w:p w:rsidR="009D2326" w:rsidRPr="009D2326" w:rsidRDefault="009D2326" w:rsidP="009D2326">
      <w:pPr>
        <w:autoSpaceDE w:val="0"/>
        <w:autoSpaceDN w:val="0"/>
        <w:adjustRightInd w:val="0"/>
        <w:spacing w:line="242" w:lineRule="auto"/>
        <w:ind w:firstLine="709"/>
        <w:jc w:val="both"/>
      </w:pPr>
      <w:r w:rsidRPr="009D2326">
        <w:t xml:space="preserve">- направление заявителю проекта договора купли-продажи арендуемого имущества - в течение 10 календарных дней </w:t>
      </w:r>
      <w:proofErr w:type="gramStart"/>
      <w:r w:rsidRPr="009D2326">
        <w:t>с даты принятия</w:t>
      </w:r>
      <w:proofErr w:type="gramEnd"/>
      <w:r w:rsidRPr="009D2326">
        <w:t xml:space="preserve"> решения об условиях приватизации арендуемого имущества;</w:t>
      </w:r>
    </w:p>
    <w:p w:rsidR="009D2326" w:rsidRPr="009D2326" w:rsidRDefault="009D2326" w:rsidP="009D2326">
      <w:pPr>
        <w:autoSpaceDE w:val="0"/>
        <w:autoSpaceDN w:val="0"/>
        <w:adjustRightInd w:val="0"/>
        <w:spacing w:line="242" w:lineRule="auto"/>
        <w:ind w:firstLine="709"/>
        <w:jc w:val="both"/>
      </w:pPr>
      <w:r w:rsidRPr="009D2326">
        <w:t xml:space="preserve">- направление заявителю решения об отказе в предоставлении муниципальной услуги с указанием причин отказа - в течение 30 календарных дней </w:t>
      </w:r>
      <w:proofErr w:type="gramStart"/>
      <w:r w:rsidRPr="009D2326">
        <w:t>с даты получения</w:t>
      </w:r>
      <w:proofErr w:type="gramEnd"/>
      <w:r w:rsidRPr="009D2326">
        <w:t xml:space="preserve"> заявления о предоставлении муниципальной услуги.</w:t>
      </w:r>
    </w:p>
    <w:p w:rsidR="009D2326" w:rsidRPr="009D2326" w:rsidRDefault="009D2326" w:rsidP="009D2326">
      <w:pPr>
        <w:autoSpaceDE w:val="0"/>
        <w:autoSpaceDN w:val="0"/>
        <w:adjustRightInd w:val="0"/>
        <w:spacing w:line="242" w:lineRule="auto"/>
        <w:ind w:firstLine="567"/>
        <w:jc w:val="both"/>
      </w:pPr>
      <w:r w:rsidRPr="009D2326">
        <w:t>2.4.1. Предоставление муниципальной услуги приостанавливается в  случае  оспаривания заявителем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9D2326" w:rsidRPr="009D2326" w:rsidRDefault="009D2326" w:rsidP="009D2326">
      <w:pPr>
        <w:autoSpaceDE w:val="0"/>
        <w:autoSpaceDN w:val="0"/>
        <w:adjustRightInd w:val="0"/>
        <w:ind w:firstLine="540"/>
        <w:jc w:val="both"/>
      </w:pPr>
      <w:r w:rsidRPr="009D2326">
        <w:rPr>
          <w:b/>
        </w:rPr>
        <w:t>2.5. Перечень нормативных правовых актов, регулирующих предоставление муниципальной услуги</w:t>
      </w:r>
      <w:r w:rsidRPr="009D2326">
        <w:t xml:space="preserve">, с указанием их реквизитов и источников официального опубликования размещен на официальном сайте администрации Большемурашкинского муниципального округа Нижегородской области </w:t>
      </w:r>
      <w:hyperlink r:id="rId15" w:history="1">
        <w:r w:rsidRPr="009D2326">
          <w:rPr>
            <w:rFonts w:eastAsia="Calibri"/>
            <w:color w:val="0000FF"/>
            <w:u w:val="single"/>
            <w:lang w:val="en-US"/>
          </w:rPr>
          <w:t>http</w:t>
        </w:r>
        <w:r w:rsidRPr="009D2326">
          <w:rPr>
            <w:rFonts w:eastAsia="Calibri"/>
            <w:color w:val="0000FF"/>
            <w:u w:val="single"/>
          </w:rPr>
          <w:t>://</w:t>
        </w:r>
        <w:r w:rsidRPr="009D2326">
          <w:rPr>
            <w:rFonts w:eastAsia="Calibri"/>
            <w:color w:val="0000FF"/>
            <w:u w:val="single"/>
            <w:lang w:val="en-US"/>
          </w:rPr>
          <w:t>www</w:t>
        </w:r>
        <w:r w:rsidRPr="009D2326">
          <w:rPr>
            <w:rFonts w:eastAsia="Calibri"/>
            <w:color w:val="0000FF"/>
            <w:u w:val="single"/>
          </w:rPr>
          <w:t>.</w:t>
        </w:r>
        <w:proofErr w:type="spellStart"/>
        <w:r w:rsidRPr="009D2326">
          <w:rPr>
            <w:rFonts w:eastAsia="Calibri"/>
            <w:color w:val="0000FF"/>
            <w:u w:val="single"/>
            <w:lang w:val="en-US"/>
          </w:rPr>
          <w:t>admbmur</w:t>
        </w:r>
        <w:proofErr w:type="spellEnd"/>
        <w:r w:rsidRPr="009D2326">
          <w:rPr>
            <w:rFonts w:eastAsia="Calibri"/>
            <w:color w:val="0000FF"/>
            <w:u w:val="single"/>
          </w:rPr>
          <w:t>.</w:t>
        </w:r>
        <w:proofErr w:type="spellStart"/>
        <w:r w:rsidRPr="009D2326">
          <w:rPr>
            <w:rFonts w:eastAsia="Calibri"/>
            <w:color w:val="0000FF"/>
            <w:u w:val="single"/>
            <w:lang w:val="en-US"/>
          </w:rPr>
          <w:t>ru</w:t>
        </w:r>
        <w:proofErr w:type="spellEnd"/>
      </w:hyperlink>
      <w:r w:rsidRPr="009D2326">
        <w:t xml:space="preserve">, на 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t>.</w:t>
      </w:r>
    </w:p>
    <w:p w:rsidR="009D2326" w:rsidRPr="009D2326" w:rsidRDefault="009D2326" w:rsidP="009D2326">
      <w:pPr>
        <w:ind w:firstLine="567"/>
        <w:jc w:val="both"/>
      </w:pPr>
      <w:r w:rsidRPr="009D2326">
        <w:t>Комитет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Большемурашкинского муниципального</w:t>
      </w:r>
      <w:r w:rsidR="00B51752">
        <w:t xml:space="preserve"> округа</w:t>
      </w:r>
      <w:r w:rsidRPr="009D2326">
        <w:t xml:space="preserve">, а также в соответствующем разделе реестра государственных и муниципальных услуг Нижегородской области. </w:t>
      </w:r>
    </w:p>
    <w:p w:rsidR="009D2326" w:rsidRPr="009D2326" w:rsidRDefault="009D2326" w:rsidP="009D2326">
      <w:pPr>
        <w:widowControl w:val="0"/>
        <w:autoSpaceDE w:val="0"/>
        <w:autoSpaceDN w:val="0"/>
        <w:ind w:firstLine="539"/>
        <w:jc w:val="both"/>
        <w:rPr>
          <w:szCs w:val="22"/>
        </w:rPr>
      </w:pPr>
      <w:r w:rsidRPr="009D2326">
        <w:rPr>
          <w:b/>
        </w:rPr>
        <w:t xml:space="preserve">2.6. </w:t>
      </w:r>
      <w:r w:rsidRPr="009D2326">
        <w:rPr>
          <w:b/>
          <w:szCs w:val="22"/>
        </w:rPr>
        <w:t>Исчерпывающий перечень необходимых документов, подлежащих предоставлению заявителем для получения муниципальной услуги:</w:t>
      </w:r>
    </w:p>
    <w:p w:rsidR="009D2326" w:rsidRPr="009D2326" w:rsidRDefault="009D2326" w:rsidP="009D2326">
      <w:pPr>
        <w:widowControl w:val="0"/>
        <w:autoSpaceDE w:val="0"/>
        <w:autoSpaceDN w:val="0"/>
        <w:spacing w:line="242" w:lineRule="auto"/>
        <w:ind w:firstLine="567"/>
        <w:jc w:val="both"/>
      </w:pPr>
      <w:r w:rsidRPr="009D2326">
        <w:t>1. Заявление о реализации преимущественного права на приобретение арендуемого имущества (Приложение № 1).</w:t>
      </w:r>
    </w:p>
    <w:p w:rsidR="009D2326" w:rsidRPr="009D2326" w:rsidRDefault="009D2326" w:rsidP="009D2326">
      <w:pPr>
        <w:widowControl w:val="0"/>
        <w:autoSpaceDE w:val="0"/>
        <w:autoSpaceDN w:val="0"/>
        <w:spacing w:line="242" w:lineRule="auto"/>
        <w:ind w:firstLine="567"/>
        <w:jc w:val="both"/>
      </w:pPr>
      <w:r w:rsidRPr="009D2326">
        <w:t xml:space="preserve">Заявление направляется заявителем (представителем заявителя) в Комитет на бумажном носителе посредством почтового отправления с описью вложения и уведомлением о вручении или представляется заявителем лично либо в форме электронного документа с использованием </w:t>
      </w:r>
      <w:r w:rsidRPr="009D2326">
        <w:rPr>
          <w:szCs w:val="20"/>
        </w:rPr>
        <w:t xml:space="preserve">Единого портала государственных и муниципальных услуг (функций), </w:t>
      </w:r>
      <w:r w:rsidRPr="009D2326">
        <w:rPr>
          <w:rFonts w:eastAsia="Calibri"/>
          <w:szCs w:val="20"/>
          <w:lang w:eastAsia="ar-SA"/>
        </w:rPr>
        <w:t xml:space="preserve">Единого </w:t>
      </w:r>
      <w:proofErr w:type="gramStart"/>
      <w:r w:rsidRPr="009D2326">
        <w:rPr>
          <w:rFonts w:eastAsia="Calibri"/>
          <w:szCs w:val="20"/>
          <w:lang w:eastAsia="ar-SA"/>
        </w:rPr>
        <w:t>Интернет-портала</w:t>
      </w:r>
      <w:proofErr w:type="gramEnd"/>
      <w:r w:rsidRPr="009D2326">
        <w:rPr>
          <w:rFonts w:eastAsia="Calibri"/>
          <w:szCs w:val="20"/>
          <w:lang w:eastAsia="ar-SA"/>
        </w:rPr>
        <w:t xml:space="preserve"> государственных и муниципальных услуг (функций) Нижегородской области</w:t>
      </w:r>
      <w:r w:rsidRPr="009D2326">
        <w:t>.</w:t>
      </w:r>
    </w:p>
    <w:p w:rsidR="009D2326" w:rsidRPr="009D2326" w:rsidRDefault="009D2326" w:rsidP="009D2326">
      <w:pPr>
        <w:widowControl w:val="0"/>
        <w:autoSpaceDE w:val="0"/>
        <w:autoSpaceDN w:val="0"/>
        <w:spacing w:line="242" w:lineRule="auto"/>
        <w:ind w:firstLine="567"/>
        <w:jc w:val="both"/>
      </w:pPr>
      <w:r w:rsidRPr="009D2326">
        <w:t>Заявление подписывается лично заявителем (представителем заявителя).  В случае подачи заявления в форме электронного документа подписывается электронной подписью заявителя (представителем заявителя).</w:t>
      </w:r>
    </w:p>
    <w:p w:rsidR="009D2326" w:rsidRPr="009D2326" w:rsidRDefault="009D2326" w:rsidP="009D2326">
      <w:pPr>
        <w:widowControl w:val="0"/>
        <w:autoSpaceDE w:val="0"/>
        <w:autoSpaceDN w:val="0"/>
        <w:spacing w:line="242" w:lineRule="auto"/>
        <w:ind w:firstLine="567"/>
        <w:jc w:val="both"/>
      </w:pPr>
      <w:r w:rsidRPr="009D2326">
        <w:t>Порядок и способы подачи заявления в форме электронного документа и требования к его формату указаны в пункте 2.19 административного регламента.</w:t>
      </w:r>
    </w:p>
    <w:p w:rsidR="009D2326" w:rsidRPr="009D2326" w:rsidRDefault="009D2326" w:rsidP="009D2326">
      <w:pPr>
        <w:autoSpaceDE w:val="0"/>
        <w:autoSpaceDN w:val="0"/>
        <w:adjustRightInd w:val="0"/>
        <w:ind w:firstLine="567"/>
        <w:jc w:val="both"/>
      </w:pPr>
      <w:r w:rsidRPr="009D2326">
        <w:t>В заявлении обязательно должен быть указан порядок оплаты (единовременно или  в рассрочку), а также срок рассрочки;</w:t>
      </w:r>
    </w:p>
    <w:p w:rsidR="009D2326" w:rsidRPr="009D2326" w:rsidRDefault="009D2326" w:rsidP="009D2326">
      <w:pPr>
        <w:autoSpaceDE w:val="0"/>
        <w:autoSpaceDN w:val="0"/>
        <w:adjustRightInd w:val="0"/>
        <w:ind w:firstLine="567"/>
        <w:jc w:val="both"/>
      </w:pPr>
      <w:r w:rsidRPr="009D2326">
        <w:t xml:space="preserve"> 2. </w:t>
      </w:r>
      <w:proofErr w:type="gramStart"/>
      <w:r w:rsidRPr="009D2326">
        <w:t>Документ, удостоверяющий личность заявителя (представителя заявителя) (предоставляется в случае личного обращения, находится в личном пользовании заявителя (представителя заявителя).</w:t>
      </w:r>
      <w:proofErr w:type="gramEnd"/>
      <w:r w:rsidRPr="009D2326">
        <w:t xml:space="preserve"> При обращении посредством Единого портала, Регионального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9D2326">
        <w:t>ии и ау</w:t>
      </w:r>
      <w:proofErr w:type="gramEnd"/>
      <w:r w:rsidRPr="009D2326">
        <w:t>тентификации (далее – ЕСИА);</w:t>
      </w:r>
    </w:p>
    <w:p w:rsidR="009D2326" w:rsidRPr="009D2326" w:rsidRDefault="009D2326" w:rsidP="009D2326">
      <w:pPr>
        <w:autoSpaceDE w:val="0"/>
        <w:autoSpaceDN w:val="0"/>
        <w:adjustRightInd w:val="0"/>
        <w:ind w:firstLine="540"/>
        <w:jc w:val="both"/>
        <w:outlineLvl w:val="1"/>
      </w:pPr>
      <w:r w:rsidRPr="009D2326">
        <w:t xml:space="preserve">3. </w:t>
      </w:r>
      <w:proofErr w:type="gramStart"/>
      <w:r w:rsidRPr="009D2326">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roofErr w:type="gramEnd"/>
    </w:p>
    <w:p w:rsidR="009D2326" w:rsidRPr="009D2326" w:rsidRDefault="009D2326" w:rsidP="009D2326">
      <w:pPr>
        <w:autoSpaceDE w:val="0"/>
        <w:autoSpaceDN w:val="0"/>
        <w:adjustRightInd w:val="0"/>
        <w:ind w:firstLine="540"/>
        <w:jc w:val="both"/>
        <w:outlineLvl w:val="1"/>
      </w:pPr>
      <w:r w:rsidRPr="009D2326">
        <w:t>В случае если от имени заявителя действует иное лицо, к заявлению должна быть приложена также доверенность на осуществление действий от имени заявителя, заверенная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
    <w:p w:rsidR="009D2326" w:rsidRPr="009D2326" w:rsidRDefault="009D2326" w:rsidP="009D2326">
      <w:pPr>
        <w:autoSpaceDE w:val="0"/>
        <w:autoSpaceDN w:val="0"/>
        <w:adjustRightInd w:val="0"/>
        <w:ind w:firstLine="540"/>
        <w:jc w:val="both"/>
        <w:outlineLvl w:val="1"/>
      </w:pPr>
      <w:r w:rsidRPr="009D2326">
        <w:lastRenderedPageBreak/>
        <w:t>В случае если указанная доверенность подписана лицом, уполномоченным руководителем заявителя, заявление должно содержать также документ, подтверждающий полномочия такого лица;</w:t>
      </w:r>
    </w:p>
    <w:p w:rsidR="009D2326" w:rsidRPr="009D2326" w:rsidRDefault="009D2326" w:rsidP="009D2326">
      <w:pPr>
        <w:widowControl w:val="0"/>
        <w:autoSpaceDE w:val="0"/>
        <w:autoSpaceDN w:val="0"/>
        <w:spacing w:line="242" w:lineRule="auto"/>
        <w:ind w:firstLine="567"/>
        <w:jc w:val="both"/>
        <w:rPr>
          <w:szCs w:val="20"/>
        </w:rPr>
      </w:pPr>
      <w:r w:rsidRPr="009D2326">
        <w:rPr>
          <w:szCs w:val="20"/>
        </w:rPr>
        <w:t>4. Решение (протокол)  общего собрания учредителей о приобретении в собственность арендуемого имущества,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9D2326" w:rsidRPr="009D2326" w:rsidRDefault="009D2326" w:rsidP="009D2326">
      <w:pPr>
        <w:widowControl w:val="0"/>
        <w:autoSpaceDE w:val="0"/>
        <w:autoSpaceDN w:val="0"/>
        <w:spacing w:line="242" w:lineRule="auto"/>
        <w:ind w:firstLine="567"/>
        <w:jc w:val="both"/>
      </w:pPr>
      <w:r w:rsidRPr="009D2326">
        <w:t xml:space="preserve">5. </w:t>
      </w:r>
      <w:r w:rsidRPr="009D2326">
        <w:rPr>
          <w:bCs/>
        </w:rPr>
        <w:t>Копии учредительных документов, заверенные в установленном законодательством Российской Федерации порядке (для заявителя - юридического лица)</w:t>
      </w:r>
      <w:r w:rsidRPr="009D2326">
        <w:t>;</w:t>
      </w:r>
    </w:p>
    <w:p w:rsidR="009D2326" w:rsidRPr="009D2326" w:rsidRDefault="009D2326" w:rsidP="009D2326">
      <w:pPr>
        <w:autoSpaceDE w:val="0"/>
        <w:autoSpaceDN w:val="0"/>
        <w:adjustRightInd w:val="0"/>
        <w:ind w:firstLine="540"/>
        <w:jc w:val="both"/>
        <w:outlineLvl w:val="1"/>
      </w:pPr>
      <w:r w:rsidRPr="009D2326">
        <w:t>6. Банковские  реквизиты, регистрационные данные заявителя (ИНН, ОГРН);</w:t>
      </w:r>
    </w:p>
    <w:p w:rsidR="009D2326" w:rsidRPr="009D2326" w:rsidRDefault="009D2326" w:rsidP="009D2326">
      <w:pPr>
        <w:autoSpaceDE w:val="0"/>
        <w:autoSpaceDN w:val="0"/>
        <w:adjustRightInd w:val="0"/>
        <w:ind w:firstLine="540"/>
        <w:jc w:val="both"/>
        <w:outlineLvl w:val="1"/>
      </w:pPr>
      <w:r w:rsidRPr="009D2326">
        <w:t>7. Согласие лиц, указанных в заявлении, на обработку их персональных данных (Приложение № 3).</w:t>
      </w:r>
    </w:p>
    <w:p w:rsidR="009D2326" w:rsidRPr="009D2326" w:rsidRDefault="009D2326" w:rsidP="009D2326">
      <w:pPr>
        <w:autoSpaceDE w:val="0"/>
        <w:autoSpaceDN w:val="0"/>
        <w:adjustRightInd w:val="0"/>
        <w:ind w:firstLine="540"/>
        <w:jc w:val="both"/>
      </w:pPr>
      <w:r w:rsidRPr="009D2326">
        <w:t xml:space="preserve">Заявка и </w:t>
      </w:r>
      <w:proofErr w:type="gramStart"/>
      <w:r w:rsidRPr="009D2326">
        <w:t>документы, предоставляемые заявителями должны быть составлены</w:t>
      </w:r>
      <w:proofErr w:type="gramEnd"/>
      <w:r w:rsidRPr="009D2326">
        <w:t xml:space="preserve"> на русском языке.</w:t>
      </w:r>
    </w:p>
    <w:p w:rsidR="009D2326" w:rsidRPr="009D2326" w:rsidRDefault="009D2326" w:rsidP="009D2326">
      <w:pPr>
        <w:widowControl w:val="0"/>
        <w:autoSpaceDE w:val="0"/>
        <w:autoSpaceDN w:val="0"/>
        <w:spacing w:line="276" w:lineRule="auto"/>
        <w:ind w:firstLine="539"/>
        <w:jc w:val="both"/>
        <w:rPr>
          <w:szCs w:val="22"/>
        </w:rPr>
      </w:pPr>
      <w:r w:rsidRPr="009D2326">
        <w:rPr>
          <w:szCs w:val="22"/>
        </w:rPr>
        <w:t xml:space="preserve">Сформированный пакет документов представляется в одном экземпляре. </w:t>
      </w:r>
    </w:p>
    <w:p w:rsidR="009D2326" w:rsidRPr="009D2326" w:rsidRDefault="009D2326" w:rsidP="009D2326">
      <w:pPr>
        <w:widowControl w:val="0"/>
        <w:autoSpaceDE w:val="0"/>
        <w:autoSpaceDN w:val="0"/>
        <w:spacing w:line="242" w:lineRule="auto"/>
        <w:ind w:firstLine="567"/>
        <w:jc w:val="both"/>
        <w:rPr>
          <w:b/>
        </w:rPr>
      </w:pPr>
      <w:r w:rsidRPr="009D2326">
        <w:rPr>
          <w:b/>
        </w:rPr>
        <w:t>2.7. Исчерпывающий перечень документов (сведений), необходимых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и которые заявитель вправе представить самостоятельно.</w:t>
      </w:r>
    </w:p>
    <w:p w:rsidR="009D2326" w:rsidRPr="009D2326" w:rsidRDefault="009D2326" w:rsidP="009D2326">
      <w:pPr>
        <w:widowControl w:val="0"/>
        <w:autoSpaceDE w:val="0"/>
        <w:autoSpaceDN w:val="0"/>
        <w:spacing w:line="242" w:lineRule="auto"/>
        <w:ind w:firstLine="567"/>
        <w:jc w:val="both"/>
      </w:pPr>
      <w:r w:rsidRPr="009D2326">
        <w:t>1. Сведения из единого государственного реестра юридических лиц (орган, предоставляющий сведения – Федеральная налоговая служба РФ).</w:t>
      </w:r>
    </w:p>
    <w:p w:rsidR="009D2326" w:rsidRPr="009D2326" w:rsidRDefault="009D2326" w:rsidP="009D2326">
      <w:pPr>
        <w:widowControl w:val="0"/>
        <w:autoSpaceDE w:val="0"/>
        <w:autoSpaceDN w:val="0"/>
        <w:spacing w:line="242" w:lineRule="auto"/>
        <w:ind w:firstLine="567"/>
        <w:jc w:val="both"/>
      </w:pPr>
      <w:r w:rsidRPr="009D2326">
        <w:t>2. Сведения из единого государственного реестра индивидуальных предпринимателей (орган, предоставляющий сведения – Федеральная налоговая служба РФ).</w:t>
      </w:r>
    </w:p>
    <w:p w:rsidR="009D2326" w:rsidRPr="009D2326" w:rsidRDefault="009D2326" w:rsidP="009D2326">
      <w:pPr>
        <w:widowControl w:val="0"/>
        <w:autoSpaceDE w:val="0"/>
        <w:autoSpaceDN w:val="0"/>
        <w:spacing w:line="242" w:lineRule="auto"/>
        <w:ind w:firstLine="567"/>
        <w:jc w:val="both"/>
      </w:pPr>
      <w:r w:rsidRPr="009D2326">
        <w:t>3. Сведения из единого государственного реестра недвижимости (орган, предоставляющий сведения - Федеральная служба государственной регистрации, кадастра и картографии).</w:t>
      </w:r>
    </w:p>
    <w:p w:rsidR="009D2326" w:rsidRPr="009D2326" w:rsidRDefault="009D2326" w:rsidP="009D2326">
      <w:pPr>
        <w:widowControl w:val="0"/>
        <w:autoSpaceDE w:val="0"/>
        <w:autoSpaceDN w:val="0"/>
        <w:spacing w:line="242" w:lineRule="auto"/>
        <w:ind w:firstLine="567"/>
        <w:jc w:val="both"/>
      </w:pPr>
      <w:r w:rsidRPr="009D2326">
        <w:t>4. Сведения из Единого реестра субъектов малого и среднего предпринимательства (орган, предоставляющий сведения – Федеральная налоговая служба РФ).</w:t>
      </w:r>
    </w:p>
    <w:p w:rsidR="009D2326" w:rsidRPr="009D2326" w:rsidRDefault="009D2326" w:rsidP="009D2326">
      <w:pPr>
        <w:widowControl w:val="0"/>
        <w:autoSpaceDE w:val="0"/>
        <w:autoSpaceDN w:val="0"/>
        <w:spacing w:line="235" w:lineRule="auto"/>
        <w:ind w:firstLine="567"/>
        <w:jc w:val="both"/>
      </w:pPr>
      <w:r w:rsidRPr="009D2326">
        <w:t>5. Сведения о</w:t>
      </w:r>
      <w:r w:rsidRPr="009D2326">
        <w:rPr>
          <w:color w:val="000000"/>
        </w:rPr>
        <w:t xml:space="preserve"> статусе плательщика налога на профессиональный доход </w:t>
      </w:r>
      <w:r w:rsidRPr="009D2326">
        <w:t>(орган, предоставляющий сведения – Федеральная налоговая служба РФ).</w:t>
      </w:r>
    </w:p>
    <w:p w:rsidR="009D2326" w:rsidRPr="009D2326" w:rsidRDefault="009D2326" w:rsidP="009D2326">
      <w:pPr>
        <w:widowControl w:val="0"/>
        <w:autoSpaceDE w:val="0"/>
        <w:autoSpaceDN w:val="0"/>
        <w:spacing w:line="242" w:lineRule="auto"/>
        <w:ind w:firstLine="567"/>
        <w:jc w:val="both"/>
      </w:pPr>
      <w:r w:rsidRPr="009D2326">
        <w:t>6. Сведения о наличии (отсутствии) задолженности по арендной плате (находятся в распоряжении Администрации).</w:t>
      </w:r>
    </w:p>
    <w:p w:rsidR="009D2326" w:rsidRPr="009D2326" w:rsidRDefault="009D2326" w:rsidP="009D2326">
      <w:pPr>
        <w:widowControl w:val="0"/>
        <w:autoSpaceDE w:val="0"/>
        <w:autoSpaceDN w:val="0"/>
        <w:spacing w:line="242" w:lineRule="auto"/>
        <w:ind w:firstLine="567"/>
        <w:jc w:val="both"/>
        <w:rPr>
          <w:b/>
        </w:rPr>
      </w:pPr>
      <w:r w:rsidRPr="009D2326">
        <w:rPr>
          <w:b/>
        </w:rPr>
        <w:t>2.8. Запрещается требовать от заявителя:</w:t>
      </w:r>
    </w:p>
    <w:p w:rsidR="009D2326" w:rsidRPr="009D2326" w:rsidRDefault="009D2326" w:rsidP="009D2326">
      <w:pPr>
        <w:widowControl w:val="0"/>
        <w:autoSpaceDE w:val="0"/>
        <w:autoSpaceDN w:val="0"/>
        <w:spacing w:line="242" w:lineRule="auto"/>
        <w:ind w:firstLine="567"/>
        <w:jc w:val="both"/>
      </w:pPr>
      <w:r w:rsidRPr="009D2326">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2326" w:rsidRPr="009D2326" w:rsidRDefault="009D2326" w:rsidP="009D2326">
      <w:pPr>
        <w:widowControl w:val="0"/>
        <w:autoSpaceDE w:val="0"/>
        <w:autoSpaceDN w:val="0"/>
        <w:spacing w:line="242" w:lineRule="auto"/>
        <w:ind w:firstLine="567"/>
        <w:jc w:val="both"/>
      </w:pPr>
      <w:proofErr w:type="gramStart"/>
      <w:r w:rsidRPr="009D2326">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Белгородской области, муниципальными правовыми</w:t>
      </w:r>
      <w:proofErr w:type="gramEnd"/>
      <w:r w:rsidRPr="009D2326">
        <w:t xml:space="preserve">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w:t>
      </w:r>
      <w:proofErr w:type="gramStart"/>
      <w:r w:rsidRPr="009D2326">
        <w:t>предоставить указанные документы</w:t>
      </w:r>
      <w:proofErr w:type="gramEnd"/>
      <w:r w:rsidRPr="009D2326">
        <w:t xml:space="preserve"> и информацию в орган, предоставляющий муниципальную услугу, по собственной инициативе;</w:t>
      </w:r>
    </w:p>
    <w:p w:rsidR="009D2326" w:rsidRPr="009D2326" w:rsidRDefault="009D2326" w:rsidP="009D2326">
      <w:pPr>
        <w:widowControl w:val="0"/>
        <w:autoSpaceDE w:val="0"/>
        <w:autoSpaceDN w:val="0"/>
        <w:spacing w:line="242" w:lineRule="auto"/>
        <w:ind w:firstLine="567"/>
        <w:jc w:val="both"/>
      </w:pPr>
      <w:proofErr w:type="gramStart"/>
      <w:r w:rsidRPr="009D2326">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w:t>
      </w:r>
      <w:r w:rsidRPr="009D2326">
        <w:rPr>
          <w:sz w:val="28"/>
          <w:szCs w:val="28"/>
        </w:rPr>
        <w:t xml:space="preserve"> </w:t>
      </w:r>
      <w:r w:rsidRPr="009D2326">
        <w:t xml:space="preserve">от 27 июля 2010 года </w:t>
      </w:r>
      <w:r w:rsidRPr="009D2326">
        <w:lastRenderedPageBreak/>
        <w:t>№ 210-ФЗ «Об организации предоставления</w:t>
      </w:r>
      <w:proofErr w:type="gramEnd"/>
      <w:r w:rsidRPr="009D2326">
        <w:t xml:space="preserve"> государственных и муниципальных услуг»;</w:t>
      </w:r>
    </w:p>
    <w:p w:rsidR="009D2326" w:rsidRPr="009D2326" w:rsidRDefault="009D2326" w:rsidP="009D2326">
      <w:pPr>
        <w:widowControl w:val="0"/>
        <w:autoSpaceDE w:val="0"/>
        <w:autoSpaceDN w:val="0"/>
        <w:spacing w:line="242" w:lineRule="auto"/>
        <w:ind w:firstLine="567"/>
        <w:jc w:val="both"/>
      </w:pPr>
      <w:r w:rsidRPr="009D2326">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9D2326" w:rsidRPr="009D2326" w:rsidRDefault="009D2326" w:rsidP="009D2326">
      <w:pPr>
        <w:widowControl w:val="0"/>
        <w:autoSpaceDE w:val="0"/>
        <w:autoSpaceDN w:val="0"/>
        <w:spacing w:line="242" w:lineRule="auto"/>
        <w:ind w:firstLine="567"/>
        <w:jc w:val="both"/>
      </w:pPr>
      <w:r w:rsidRPr="009D232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2326" w:rsidRPr="009D2326" w:rsidRDefault="009D2326" w:rsidP="009D2326">
      <w:pPr>
        <w:widowControl w:val="0"/>
        <w:autoSpaceDE w:val="0"/>
        <w:autoSpaceDN w:val="0"/>
        <w:spacing w:line="242" w:lineRule="auto"/>
        <w:ind w:firstLine="567"/>
        <w:jc w:val="both"/>
      </w:pPr>
      <w:r w:rsidRPr="009D2326">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9D2326" w:rsidRPr="009D2326" w:rsidRDefault="009D2326" w:rsidP="009D2326">
      <w:pPr>
        <w:widowControl w:val="0"/>
        <w:autoSpaceDE w:val="0"/>
        <w:autoSpaceDN w:val="0"/>
        <w:spacing w:line="242" w:lineRule="auto"/>
        <w:ind w:firstLine="567"/>
        <w:jc w:val="both"/>
      </w:pPr>
      <w:r w:rsidRPr="009D2326">
        <w:t>в) истечение срока действия документов или изменение информации после первоначального отказа в предоставлении муниципальной услуги;</w:t>
      </w:r>
    </w:p>
    <w:p w:rsidR="009D2326" w:rsidRPr="009D2326" w:rsidRDefault="009D2326" w:rsidP="009D2326">
      <w:pPr>
        <w:widowControl w:val="0"/>
        <w:autoSpaceDE w:val="0"/>
        <w:autoSpaceDN w:val="0"/>
        <w:spacing w:line="242" w:lineRule="auto"/>
        <w:ind w:firstLine="567"/>
        <w:jc w:val="both"/>
      </w:pPr>
      <w:r w:rsidRPr="009D2326">
        <w:t xml:space="preserve">г) выявление документально подтвержденного факта (признаков) ошибочного  или противоправного  действия (бездействия) должностного  лица </w:t>
      </w:r>
    </w:p>
    <w:p w:rsidR="009D2326" w:rsidRPr="009D2326" w:rsidRDefault="009D2326" w:rsidP="009D2326">
      <w:pPr>
        <w:widowControl w:val="0"/>
        <w:autoSpaceDE w:val="0"/>
        <w:autoSpaceDN w:val="0"/>
        <w:spacing w:line="242" w:lineRule="auto"/>
        <w:ind w:firstLine="567"/>
        <w:jc w:val="both"/>
      </w:pPr>
      <w:r w:rsidRPr="009D2326">
        <w:t>органа, предоставляющего муниципальную услугу, муниципального служащего,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9D2326" w:rsidRPr="009D2326" w:rsidRDefault="009D2326" w:rsidP="009D2326">
      <w:pPr>
        <w:widowControl w:val="0"/>
        <w:autoSpaceDE w:val="0"/>
        <w:autoSpaceDN w:val="0"/>
        <w:spacing w:line="242" w:lineRule="auto"/>
        <w:ind w:firstLine="567"/>
        <w:jc w:val="both"/>
      </w:pPr>
      <w:proofErr w:type="gramStart"/>
      <w:r w:rsidRPr="009D2326">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D2326" w:rsidRPr="009D2326" w:rsidRDefault="009D2326" w:rsidP="009D2326">
      <w:pPr>
        <w:widowControl w:val="0"/>
        <w:autoSpaceDE w:val="0"/>
        <w:autoSpaceDN w:val="0"/>
        <w:spacing w:line="242" w:lineRule="auto"/>
        <w:ind w:firstLine="709"/>
        <w:jc w:val="both"/>
        <w:rPr>
          <w:b/>
        </w:rPr>
      </w:pPr>
      <w:r w:rsidRPr="009D2326">
        <w:rPr>
          <w:b/>
        </w:rPr>
        <w:t xml:space="preserve">2.9. Документы, представляемые заявителем, должны соответствовать следующим требованиям: </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нет подчисток, приписок, зачеркнутых слов;</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3) в тексте документа имеющиеся исправления заверены в установленном законодательством Российской Федерации, порядке;</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4) документы не исполнены карандашом;</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5) документы не имеют серьезных повреждений, наличие которых не позволяет однозначно истолковать их содержание.</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При направлении документов по почте копии документов должны быть заверены нотариально.</w:t>
      </w:r>
    </w:p>
    <w:p w:rsidR="009D2326" w:rsidRPr="009D2326" w:rsidRDefault="009D2326" w:rsidP="009D2326">
      <w:pPr>
        <w:tabs>
          <w:tab w:val="left" w:pos="1335"/>
        </w:tabs>
        <w:spacing w:line="242" w:lineRule="auto"/>
        <w:ind w:firstLine="567"/>
        <w:jc w:val="both"/>
        <w:rPr>
          <w:b/>
        </w:rPr>
      </w:pPr>
      <w:r w:rsidRPr="009D2326">
        <w:rPr>
          <w:b/>
        </w:rPr>
        <w:t>2.10. Исчерпывающий перечень оснований для отказа в приеме документов, необходимых для предоставления муниципальной услуги:</w:t>
      </w:r>
    </w:p>
    <w:p w:rsidR="009D2326" w:rsidRPr="009D2326" w:rsidRDefault="009D2326" w:rsidP="009D2326">
      <w:pPr>
        <w:tabs>
          <w:tab w:val="left" w:pos="709"/>
        </w:tabs>
        <w:spacing w:line="242" w:lineRule="auto"/>
        <w:ind w:firstLine="567"/>
        <w:jc w:val="both"/>
      </w:pPr>
      <w:r w:rsidRPr="009D2326">
        <w:t>1) заявление о предоставлении услуги подано в орган местного самоуправления, в полномочия которых не входит предоставление услуги;</w:t>
      </w:r>
    </w:p>
    <w:p w:rsidR="009D2326" w:rsidRPr="009D2326" w:rsidRDefault="009D2326" w:rsidP="009D2326">
      <w:pPr>
        <w:tabs>
          <w:tab w:val="left" w:pos="709"/>
        </w:tabs>
        <w:spacing w:line="242" w:lineRule="auto"/>
        <w:ind w:firstLine="567"/>
        <w:jc w:val="both"/>
      </w:pPr>
      <w:r w:rsidRPr="009D2326">
        <w:t xml:space="preserve">2) представлен неполный комплект документов, необходимых для предоставления муниципальной услуги, указанный в пункте  2.6. </w:t>
      </w:r>
      <w:r w:rsidRPr="009D2326">
        <w:rPr>
          <w:rFonts w:eastAsia="Calibri"/>
          <w:lang w:eastAsia="ar-SA"/>
        </w:rPr>
        <w:t>настоящего Регламента</w:t>
      </w:r>
      <w:r w:rsidRPr="009D2326">
        <w:t>;</w:t>
      </w:r>
    </w:p>
    <w:p w:rsidR="009D2326" w:rsidRPr="009D2326" w:rsidRDefault="009D2326" w:rsidP="009D2326">
      <w:pPr>
        <w:tabs>
          <w:tab w:val="left" w:pos="1335"/>
        </w:tabs>
        <w:spacing w:line="242" w:lineRule="auto"/>
        <w:jc w:val="both"/>
      </w:pPr>
      <w:r w:rsidRPr="009D2326">
        <w:t xml:space="preserve">          3) представленные заявителем документы утратили силу на момент обращения за предоставлением муниципальной услуги (документы, удостоверяющие личность, документы, подтверждающие полномочия представителя);</w:t>
      </w:r>
    </w:p>
    <w:p w:rsidR="009D2326" w:rsidRPr="009D2326" w:rsidRDefault="009D2326" w:rsidP="009D2326">
      <w:pPr>
        <w:tabs>
          <w:tab w:val="left" w:pos="1335"/>
        </w:tabs>
        <w:spacing w:line="242" w:lineRule="auto"/>
        <w:jc w:val="both"/>
      </w:pPr>
      <w:r w:rsidRPr="009D2326">
        <w:t xml:space="preserve">         4) </w:t>
      </w:r>
      <w:r w:rsidRPr="009D2326">
        <w:rPr>
          <w:rFonts w:eastAsia="Calibri"/>
          <w:lang w:eastAsia="ar-SA"/>
        </w:rPr>
        <w:t>представленные заявителем документы не отвечают требованиям, указанным в пункте 2.9 настоящего Регламента</w:t>
      </w:r>
      <w:r w:rsidRPr="009D2326">
        <w:t>;</w:t>
      </w:r>
    </w:p>
    <w:p w:rsidR="009D2326" w:rsidRPr="009D2326" w:rsidRDefault="009D2326" w:rsidP="009D2326">
      <w:pPr>
        <w:tabs>
          <w:tab w:val="left" w:pos="1335"/>
        </w:tabs>
        <w:spacing w:line="242" w:lineRule="auto"/>
        <w:jc w:val="both"/>
      </w:pPr>
      <w:r w:rsidRPr="009D2326">
        <w:t xml:space="preserve">          5) неполное заполнение полей в форме заявления, в том числе в интерактивной форме на 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t>;</w:t>
      </w:r>
    </w:p>
    <w:p w:rsidR="009D2326" w:rsidRPr="009D2326" w:rsidRDefault="009D2326" w:rsidP="009D2326">
      <w:pPr>
        <w:tabs>
          <w:tab w:val="left" w:pos="1335"/>
        </w:tabs>
        <w:spacing w:line="242" w:lineRule="auto"/>
        <w:jc w:val="both"/>
      </w:pPr>
      <w:r w:rsidRPr="009D2326">
        <w:t xml:space="preserve">          6) подача заявления о предоставлении муниципальной услуги и документов, необходимых для предоставления услуги, в электронной форме с нарушением требований, установленных пунктами 2.19, 2.19.1, 2.19.2, 2.19.3 административного регламента;</w:t>
      </w:r>
    </w:p>
    <w:p w:rsidR="009D2326" w:rsidRPr="009D2326" w:rsidRDefault="009D2326" w:rsidP="009D2326">
      <w:pPr>
        <w:tabs>
          <w:tab w:val="left" w:pos="1335"/>
        </w:tabs>
        <w:spacing w:line="242" w:lineRule="auto"/>
        <w:jc w:val="both"/>
      </w:pPr>
      <w:r w:rsidRPr="009D2326">
        <w:lastRenderedPageBreak/>
        <w:t xml:space="preserve">          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D2326" w:rsidRPr="009D2326" w:rsidRDefault="009D2326" w:rsidP="009D2326">
      <w:pPr>
        <w:tabs>
          <w:tab w:val="left" w:pos="1335"/>
        </w:tabs>
        <w:spacing w:line="242" w:lineRule="auto"/>
        <w:jc w:val="both"/>
        <w:rPr>
          <w:b/>
        </w:rPr>
      </w:pPr>
      <w:r w:rsidRPr="009D2326">
        <w:rPr>
          <w:b/>
          <w:color w:val="FF0000"/>
          <w:sz w:val="28"/>
          <w:szCs w:val="28"/>
        </w:rPr>
        <w:t xml:space="preserve">          </w:t>
      </w:r>
      <w:r w:rsidRPr="009D2326">
        <w:rPr>
          <w:b/>
        </w:rPr>
        <w:t>2.11. Исчерпывающий перечень оснований для приостановления предоставления муниципальной услуги.</w:t>
      </w:r>
    </w:p>
    <w:p w:rsidR="009D2326" w:rsidRPr="009D2326" w:rsidRDefault="009D2326" w:rsidP="009D2326">
      <w:pPr>
        <w:widowControl w:val="0"/>
        <w:autoSpaceDE w:val="0"/>
        <w:autoSpaceDN w:val="0"/>
        <w:adjustRightInd w:val="0"/>
        <w:spacing w:line="242" w:lineRule="auto"/>
        <w:ind w:firstLine="709"/>
        <w:jc w:val="both"/>
      </w:pPr>
      <w:bookmarkStart w:id="1" w:name="P198"/>
      <w:bookmarkStart w:id="2" w:name="P200"/>
      <w:bookmarkEnd w:id="1"/>
      <w:bookmarkEnd w:id="2"/>
      <w:r w:rsidRPr="009D2326">
        <w:t>Основанием для приостановления предоставления муниципальной услуги является оспаривание заявителем достоверности величины рыночной стоимости объекта оценки, используемой для определения цены выкупаемого имущества.</w:t>
      </w:r>
    </w:p>
    <w:p w:rsidR="009D2326" w:rsidRPr="009D2326" w:rsidRDefault="009D2326" w:rsidP="009D2326">
      <w:pPr>
        <w:widowControl w:val="0"/>
        <w:autoSpaceDE w:val="0"/>
        <w:autoSpaceDN w:val="0"/>
        <w:spacing w:line="242" w:lineRule="auto"/>
        <w:ind w:firstLine="709"/>
        <w:jc w:val="both"/>
        <w:rPr>
          <w:b/>
        </w:rPr>
      </w:pPr>
      <w:r w:rsidRPr="009D2326">
        <w:rPr>
          <w:b/>
        </w:rPr>
        <w:t>2.12. Исчерпывающий перечень оснований для отказа в предоставлении муниципальной услуги.</w:t>
      </w:r>
    </w:p>
    <w:p w:rsidR="009D2326" w:rsidRPr="009D2326" w:rsidRDefault="009D2326" w:rsidP="009D2326">
      <w:pPr>
        <w:widowControl w:val="0"/>
        <w:autoSpaceDE w:val="0"/>
        <w:autoSpaceDN w:val="0"/>
        <w:spacing w:line="242" w:lineRule="auto"/>
        <w:ind w:firstLine="567"/>
        <w:jc w:val="both"/>
      </w:pPr>
      <w:r w:rsidRPr="009D2326">
        <w:t>1) заявитель не относится к кругу лиц, имеющих право на предоставление муниципальной услуги;</w:t>
      </w:r>
    </w:p>
    <w:p w:rsidR="009D2326" w:rsidRPr="009D2326" w:rsidRDefault="009D2326" w:rsidP="009D2326">
      <w:pPr>
        <w:widowControl w:val="0"/>
        <w:autoSpaceDE w:val="0"/>
        <w:autoSpaceDN w:val="0"/>
        <w:spacing w:line="242" w:lineRule="auto"/>
        <w:ind w:firstLine="567"/>
        <w:jc w:val="both"/>
      </w:pPr>
      <w:r w:rsidRPr="009D2326">
        <w:t xml:space="preserve">2) сведения, указанные в запросе о предоставлении услуги, не соответствуют сведениям, содержащимся в договоре аренды недвижимости; </w:t>
      </w:r>
    </w:p>
    <w:p w:rsidR="009D2326" w:rsidRPr="009D2326" w:rsidRDefault="009D2326" w:rsidP="009D2326">
      <w:pPr>
        <w:widowControl w:val="0"/>
        <w:autoSpaceDE w:val="0"/>
        <w:autoSpaceDN w:val="0"/>
        <w:spacing w:line="242" w:lineRule="auto"/>
        <w:ind w:firstLine="567"/>
        <w:jc w:val="both"/>
      </w:pPr>
      <w:r w:rsidRPr="009D2326">
        <w:t>3) сведения об объекте недвижимости, указанные в запросе, не соответствуют сведениям из единого государственного реестра недвижимости, полученным Комитетом по результатам межведомственного взаимодействия;</w:t>
      </w:r>
    </w:p>
    <w:p w:rsidR="009D2326" w:rsidRPr="009D2326" w:rsidRDefault="009D2326" w:rsidP="009D2326">
      <w:pPr>
        <w:widowControl w:val="0"/>
        <w:autoSpaceDE w:val="0"/>
        <w:autoSpaceDN w:val="0"/>
        <w:spacing w:line="242" w:lineRule="auto"/>
        <w:ind w:firstLine="567"/>
        <w:jc w:val="both"/>
      </w:pPr>
      <w:r w:rsidRPr="009D2326">
        <w:t xml:space="preserve">4) отсутствие решения уполномоченного органа управления заявителя о приобретении в собственность арендуемого имущества; </w:t>
      </w:r>
    </w:p>
    <w:p w:rsidR="009D2326" w:rsidRPr="009D2326" w:rsidRDefault="009D2326" w:rsidP="009D2326">
      <w:pPr>
        <w:widowControl w:val="0"/>
        <w:autoSpaceDE w:val="0"/>
        <w:autoSpaceDN w:val="0"/>
        <w:spacing w:line="242" w:lineRule="auto"/>
        <w:ind w:firstLine="567"/>
        <w:jc w:val="both"/>
      </w:pPr>
      <w:r w:rsidRPr="009D2326">
        <w:t xml:space="preserve">5) заявление подано неуполномоченным лицом; </w:t>
      </w:r>
    </w:p>
    <w:p w:rsidR="009D2326" w:rsidRPr="009D2326" w:rsidRDefault="009D2326" w:rsidP="009D2326">
      <w:pPr>
        <w:widowControl w:val="0"/>
        <w:autoSpaceDE w:val="0"/>
        <w:autoSpaceDN w:val="0"/>
        <w:spacing w:line="242" w:lineRule="auto"/>
        <w:ind w:firstLine="567"/>
        <w:jc w:val="both"/>
      </w:pPr>
      <w:proofErr w:type="gramStart"/>
      <w:r w:rsidRPr="009D2326">
        <w:t>6)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такого имущества (в случае, если рассматриваемое недвижимое имущество не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w:t>
      </w:r>
      <w:proofErr w:type="gramEnd"/>
      <w:r w:rsidRPr="009D2326">
        <w:t xml:space="preserve"> </w:t>
      </w:r>
      <w:proofErr w:type="gramStart"/>
      <w:r w:rsidRPr="009D2326">
        <w:t>среднего предпринимательства, утвержденный в соответствии с частью 4 статьи 18 Федерального закона № 209-ФЗ) или арендуемое имущество на дату подачи заявления не находилось во временном владении и (или) временном пользовании заявителя непрерывно в течение трех и более лет в соответствии с договором или договорами аренды такого имущества (в случае, если рассматриваемое недвижимое имущество включено в перечень государственного имущества или муниципального имущества</w:t>
      </w:r>
      <w:proofErr w:type="gramEnd"/>
      <w:r w:rsidRPr="009D2326">
        <w:t xml:space="preserve">, предназначенного для передачи во владение и (или) в пользование субъектам малого и среднего предпринимательства, </w:t>
      </w:r>
      <w:proofErr w:type="gramStart"/>
      <w:r w:rsidRPr="009D2326">
        <w:t>утвержденный</w:t>
      </w:r>
      <w:proofErr w:type="gramEnd"/>
      <w:r w:rsidRPr="009D2326">
        <w:t xml:space="preserve"> в соответствии  с частью 4 статьи 18 Федерального закона № 209-ФЗ); </w:t>
      </w:r>
    </w:p>
    <w:p w:rsidR="009D2326" w:rsidRPr="009D2326" w:rsidRDefault="009D2326" w:rsidP="009D2326">
      <w:pPr>
        <w:widowControl w:val="0"/>
        <w:autoSpaceDE w:val="0"/>
        <w:autoSpaceDN w:val="0"/>
        <w:spacing w:line="242" w:lineRule="auto"/>
        <w:ind w:firstLine="567"/>
        <w:jc w:val="both"/>
      </w:pPr>
      <w:r w:rsidRPr="009D2326">
        <w:t xml:space="preserve">7) заявитель на момент обращения утратил преимущественное право на приобретение арендуемого имущества в соответствии с частью 9 статьи 4 Федерального закона № 159-ФЗ; </w:t>
      </w:r>
    </w:p>
    <w:p w:rsidR="009D2326" w:rsidRPr="009D2326" w:rsidRDefault="009D2326" w:rsidP="009D2326">
      <w:pPr>
        <w:widowControl w:val="0"/>
        <w:autoSpaceDE w:val="0"/>
        <w:autoSpaceDN w:val="0"/>
        <w:spacing w:line="242" w:lineRule="auto"/>
        <w:ind w:firstLine="567"/>
        <w:jc w:val="both"/>
      </w:pPr>
      <w:r w:rsidRPr="009D2326">
        <w:t xml:space="preserve">8) объект недвижимости подпадает под ограничения, установленные частью 2 статьи 1 Федерального закона № 159-ФЗ; </w:t>
      </w:r>
    </w:p>
    <w:p w:rsidR="009D2326" w:rsidRPr="009D2326" w:rsidRDefault="009D2326" w:rsidP="009D2326">
      <w:pPr>
        <w:widowControl w:val="0"/>
        <w:autoSpaceDE w:val="0"/>
        <w:autoSpaceDN w:val="0"/>
        <w:spacing w:line="242" w:lineRule="auto"/>
        <w:ind w:firstLine="567"/>
        <w:jc w:val="both"/>
      </w:pPr>
      <w:r w:rsidRPr="009D2326">
        <w:t>9) у заявителя имеется задолженность по арендной плате за недвижимое имущество, неустойкам (штрафам, пеням) на день:</w:t>
      </w:r>
    </w:p>
    <w:p w:rsidR="009D2326" w:rsidRPr="009D2326" w:rsidRDefault="009D2326" w:rsidP="009D2326">
      <w:pPr>
        <w:widowControl w:val="0"/>
        <w:autoSpaceDE w:val="0"/>
        <w:autoSpaceDN w:val="0"/>
        <w:spacing w:line="242" w:lineRule="auto"/>
        <w:ind w:firstLine="567"/>
        <w:jc w:val="both"/>
      </w:pPr>
      <w:r w:rsidRPr="009D2326">
        <w:t xml:space="preserve">- подачи заявления о реализации преимущественного права на приобретение арендуемого имущества (в случае, если рассматриваемое недвижимое имущество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 209-ФЗ); </w:t>
      </w:r>
    </w:p>
    <w:p w:rsidR="009D2326" w:rsidRPr="009D2326" w:rsidRDefault="009D2326" w:rsidP="009D2326">
      <w:pPr>
        <w:widowControl w:val="0"/>
        <w:autoSpaceDE w:val="0"/>
        <w:autoSpaceDN w:val="0"/>
        <w:spacing w:line="242" w:lineRule="auto"/>
        <w:ind w:firstLine="567"/>
        <w:jc w:val="both"/>
      </w:pPr>
      <w:r w:rsidRPr="009D2326">
        <w:t xml:space="preserve">- заключения договора купли-продажи арендуемого имущества (в случае, если рассматриваемое недвижимое имущество не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 209-ФЗ); </w:t>
      </w:r>
    </w:p>
    <w:p w:rsidR="009D2326" w:rsidRPr="009D2326" w:rsidRDefault="009D2326" w:rsidP="009D2326">
      <w:pPr>
        <w:widowControl w:val="0"/>
        <w:autoSpaceDE w:val="0"/>
        <w:autoSpaceDN w:val="0"/>
        <w:spacing w:line="242" w:lineRule="auto"/>
        <w:ind w:firstLine="567"/>
        <w:jc w:val="both"/>
      </w:pPr>
      <w:r w:rsidRPr="009D2326">
        <w:t xml:space="preserve">10) земельный участок ограничен в обороте (в случае приватизации объекта недвижимости с обязательным отчуждением лицу, приобретающему такое имущество, земельных участков, занимаемых таким имуществом и необходимых для их использования); </w:t>
      </w:r>
    </w:p>
    <w:p w:rsidR="009D2326" w:rsidRPr="009D2326" w:rsidRDefault="009D2326" w:rsidP="009D2326">
      <w:pPr>
        <w:widowControl w:val="0"/>
        <w:autoSpaceDE w:val="0"/>
        <w:autoSpaceDN w:val="0"/>
        <w:spacing w:line="242" w:lineRule="auto"/>
        <w:ind w:firstLine="567"/>
        <w:jc w:val="both"/>
      </w:pPr>
      <w:r w:rsidRPr="009D2326">
        <w:t xml:space="preserve">11) заявитель направил в письменной форме заявление об отказе от использования преимущественного права на приобретение арендуемого имущества; </w:t>
      </w:r>
    </w:p>
    <w:p w:rsidR="009D2326" w:rsidRPr="009D2326" w:rsidRDefault="009D2326" w:rsidP="009D2326">
      <w:pPr>
        <w:widowControl w:val="0"/>
        <w:autoSpaceDE w:val="0"/>
        <w:autoSpaceDN w:val="0"/>
        <w:spacing w:line="242" w:lineRule="auto"/>
        <w:ind w:firstLine="567"/>
        <w:jc w:val="both"/>
      </w:pPr>
      <w:r w:rsidRPr="009D2326">
        <w:lastRenderedPageBreak/>
        <w:t>12) несоответствие сведений, представленных заявителем, сведениям, полученным в рамках межведомственного взаимодействия и (или) сведениям, имеющимся в распоряжении органа, предоставляющего услугу.</w:t>
      </w:r>
    </w:p>
    <w:p w:rsidR="009D2326" w:rsidRPr="009D2326" w:rsidRDefault="009D2326" w:rsidP="009D2326">
      <w:pPr>
        <w:tabs>
          <w:tab w:val="left" w:pos="0"/>
        </w:tabs>
        <w:ind w:firstLine="567"/>
        <w:jc w:val="both"/>
      </w:pPr>
      <w:r w:rsidRPr="009D2326">
        <w:t xml:space="preserve">Обо всех случаях отказа в предоставлении муниципальной услуги заявителю сообщается письмом,  либо электронной почтой в течение </w:t>
      </w:r>
      <w:r>
        <w:t>1</w:t>
      </w:r>
      <w:r w:rsidRPr="009D2326">
        <w:t xml:space="preserve">4 календарных дней </w:t>
      </w:r>
      <w:proofErr w:type="gramStart"/>
      <w:r w:rsidRPr="009D2326">
        <w:t>с даты приема</w:t>
      </w:r>
      <w:proofErr w:type="gramEnd"/>
      <w:r w:rsidRPr="009D2326">
        <w:t xml:space="preserve"> и регистрации заявления о предоставлении муниципальной услуги.</w:t>
      </w:r>
    </w:p>
    <w:p w:rsidR="009D2326" w:rsidRPr="009D2326" w:rsidRDefault="009D2326" w:rsidP="009D2326">
      <w:pPr>
        <w:autoSpaceDE w:val="0"/>
        <w:autoSpaceDN w:val="0"/>
        <w:adjustRightInd w:val="0"/>
        <w:ind w:firstLine="540"/>
        <w:jc w:val="both"/>
      </w:pPr>
      <w:r w:rsidRPr="009D2326">
        <w:t>Непредставление заявителем документов и информации, которые находятся в распоряжении государственных органов, органов местного самоуправления не является основанием для отказа в предоставлении услуги.</w:t>
      </w:r>
    </w:p>
    <w:p w:rsidR="009D2326" w:rsidRPr="009D2326" w:rsidRDefault="009D2326" w:rsidP="009D2326">
      <w:pPr>
        <w:autoSpaceDE w:val="0"/>
        <w:autoSpaceDN w:val="0"/>
        <w:adjustRightInd w:val="0"/>
        <w:ind w:firstLine="540"/>
        <w:jc w:val="both"/>
        <w:outlineLvl w:val="1"/>
        <w:rPr>
          <w:b/>
        </w:rPr>
      </w:pPr>
      <w:r w:rsidRPr="009D2326">
        <w:rPr>
          <w:b/>
        </w:rPr>
        <w:t>2.13.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2326" w:rsidRPr="009D2326" w:rsidRDefault="009D2326" w:rsidP="009D2326">
      <w:pPr>
        <w:ind w:firstLine="732"/>
        <w:jc w:val="both"/>
      </w:pPr>
      <w:r w:rsidRPr="009D2326">
        <w:t>Не имеется.</w:t>
      </w:r>
    </w:p>
    <w:p w:rsidR="009D2326" w:rsidRPr="009D2326" w:rsidRDefault="009D2326" w:rsidP="009D2326">
      <w:pPr>
        <w:autoSpaceDE w:val="0"/>
        <w:autoSpaceDN w:val="0"/>
        <w:adjustRightInd w:val="0"/>
        <w:ind w:firstLine="540"/>
        <w:jc w:val="both"/>
        <w:outlineLvl w:val="1"/>
        <w:rPr>
          <w:b/>
        </w:rPr>
      </w:pPr>
      <w:r w:rsidRPr="009D2326">
        <w:rPr>
          <w:b/>
        </w:rPr>
        <w:t>2.14.</w:t>
      </w:r>
      <w:r w:rsidRPr="009D2326">
        <w:t xml:space="preserve"> </w:t>
      </w:r>
      <w:r w:rsidRPr="009D2326">
        <w:rPr>
          <w:b/>
        </w:rPr>
        <w:t>Порядок, размер и основания взимания государственной пошлины, или иной платы, взимаемой за предоставление муниципальной услуги:</w:t>
      </w:r>
    </w:p>
    <w:p w:rsidR="009D2326" w:rsidRPr="009D2326" w:rsidRDefault="009D2326" w:rsidP="009D2326">
      <w:pPr>
        <w:ind w:firstLine="567"/>
        <w:jc w:val="both"/>
        <w:rPr>
          <w:lang w:eastAsia="en-US"/>
        </w:rPr>
      </w:pPr>
      <w:r w:rsidRPr="009D2326">
        <w:rPr>
          <w:lang w:eastAsia="en-US"/>
        </w:rPr>
        <w:t xml:space="preserve">За предоставление муниципальной услуги плата не взимается. </w:t>
      </w:r>
    </w:p>
    <w:p w:rsidR="009D2326" w:rsidRPr="009D2326" w:rsidRDefault="009D2326" w:rsidP="009D2326">
      <w:pPr>
        <w:widowControl w:val="0"/>
        <w:autoSpaceDE w:val="0"/>
        <w:autoSpaceDN w:val="0"/>
        <w:spacing w:line="242" w:lineRule="auto"/>
        <w:ind w:firstLine="567"/>
        <w:jc w:val="both"/>
      </w:pPr>
      <w:r w:rsidRPr="009D2326">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D2326" w:rsidRPr="009D2326" w:rsidRDefault="009D2326" w:rsidP="009D2326">
      <w:pPr>
        <w:widowControl w:val="0"/>
        <w:autoSpaceDE w:val="0"/>
        <w:autoSpaceDN w:val="0"/>
        <w:spacing w:line="242" w:lineRule="auto"/>
        <w:ind w:firstLine="567"/>
        <w:jc w:val="both"/>
        <w:rPr>
          <w:b/>
        </w:rPr>
      </w:pPr>
      <w:r w:rsidRPr="009D2326">
        <w:rPr>
          <w:b/>
        </w:rPr>
        <w:t>2.16. Срок регистрации заявления о предоставлении муниципальной  услуги.</w:t>
      </w:r>
    </w:p>
    <w:p w:rsidR="009D2326" w:rsidRPr="009D2326" w:rsidRDefault="009D2326" w:rsidP="009D2326">
      <w:pPr>
        <w:widowControl w:val="0"/>
        <w:autoSpaceDE w:val="0"/>
        <w:autoSpaceDN w:val="0"/>
        <w:spacing w:line="242" w:lineRule="auto"/>
        <w:ind w:firstLine="567"/>
        <w:jc w:val="both"/>
      </w:pPr>
      <w:r w:rsidRPr="009D2326">
        <w:t>Заявление о предоставлении муниципальной услуги регистрируется специалистом управления делами Администрации в день его поступления в указанный орган.</w:t>
      </w:r>
    </w:p>
    <w:p w:rsidR="009D2326" w:rsidRPr="009D2326" w:rsidRDefault="009D2326" w:rsidP="009D2326">
      <w:pPr>
        <w:suppressAutoHyphens/>
        <w:autoSpaceDE w:val="0"/>
        <w:ind w:firstLine="567"/>
        <w:jc w:val="both"/>
        <w:rPr>
          <w:rFonts w:eastAsia="Calibri"/>
          <w:b/>
          <w:lang w:eastAsia="ar-SA"/>
        </w:rPr>
      </w:pPr>
      <w:r w:rsidRPr="009D2326">
        <w:rPr>
          <w:rFonts w:eastAsia="Calibri"/>
          <w:b/>
          <w:lang w:eastAsia="ar-SA"/>
        </w:rPr>
        <w:t>2.17. Требования к помещениям, в которых предоставляется муниципальная услуга, к залу ожидания, местам для заполнения заявления</w:t>
      </w:r>
      <w:r w:rsidRPr="009D2326">
        <w:rPr>
          <w:rFonts w:eastAsia="Calibri"/>
          <w:b/>
        </w:rPr>
        <w:t xml:space="preserve"> о реализации преимущественного права на приобретение арендуемого муниципального имущества</w:t>
      </w:r>
      <w:r w:rsidRPr="009D2326">
        <w:rPr>
          <w:rFonts w:eastAsia="Calibri"/>
          <w:b/>
          <w:lang w:eastAsia="ar-SA"/>
        </w:rPr>
        <w:t>.</w:t>
      </w:r>
    </w:p>
    <w:p w:rsidR="009D2326" w:rsidRPr="009D2326" w:rsidRDefault="009D2326" w:rsidP="009D2326">
      <w:pPr>
        <w:suppressAutoHyphens/>
        <w:autoSpaceDE w:val="0"/>
        <w:ind w:firstLine="567"/>
        <w:jc w:val="both"/>
        <w:rPr>
          <w:rFonts w:eastAsia="Calibri"/>
          <w:lang w:eastAsia="ar-SA"/>
        </w:rPr>
      </w:pPr>
      <w:r w:rsidRPr="009D2326">
        <w:rPr>
          <w:rFonts w:eastAsia="Calibri"/>
          <w:lang w:eastAsia="ar-SA"/>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9D2326" w:rsidRPr="009D2326" w:rsidRDefault="009D2326" w:rsidP="009D2326">
      <w:pPr>
        <w:suppressAutoHyphens/>
        <w:autoSpaceDE w:val="0"/>
        <w:ind w:firstLine="567"/>
        <w:jc w:val="both"/>
        <w:rPr>
          <w:rFonts w:eastAsia="Calibri"/>
          <w:lang w:eastAsia="ar-SA"/>
        </w:rPr>
      </w:pPr>
      <w:r w:rsidRPr="009D2326">
        <w:rPr>
          <w:rFonts w:eastAsia="Calibri"/>
          <w:lang w:eastAsia="ar-SA"/>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D2326" w:rsidRPr="009D2326" w:rsidRDefault="009D2326" w:rsidP="009D2326">
      <w:pPr>
        <w:suppressAutoHyphens/>
        <w:autoSpaceDE w:val="0"/>
        <w:ind w:firstLine="567"/>
        <w:jc w:val="both"/>
        <w:rPr>
          <w:rFonts w:eastAsia="Calibri"/>
          <w:lang w:eastAsia="ar-SA"/>
        </w:rPr>
      </w:pPr>
      <w:r w:rsidRPr="009D2326">
        <w:rPr>
          <w:rFonts w:eastAsia="Calibri"/>
          <w:lang w:eastAsia="ar-SA"/>
        </w:rPr>
        <w:t>- информационными стендами;</w:t>
      </w:r>
    </w:p>
    <w:p w:rsidR="009D2326" w:rsidRPr="009D2326" w:rsidRDefault="009D2326" w:rsidP="009D2326">
      <w:pPr>
        <w:tabs>
          <w:tab w:val="left" w:pos="360"/>
        </w:tabs>
        <w:suppressAutoHyphens/>
        <w:autoSpaceDE w:val="0"/>
        <w:ind w:firstLine="567"/>
        <w:jc w:val="both"/>
        <w:rPr>
          <w:rFonts w:eastAsia="Calibri"/>
          <w:lang w:eastAsia="ar-SA"/>
        </w:rPr>
      </w:pPr>
      <w:r w:rsidRPr="009D2326">
        <w:rPr>
          <w:rFonts w:eastAsia="Calibri"/>
          <w:lang w:eastAsia="ar-SA"/>
        </w:rPr>
        <w:t>- стульями и столами для письма;</w:t>
      </w:r>
    </w:p>
    <w:p w:rsidR="009D2326" w:rsidRPr="009D2326" w:rsidRDefault="009D2326" w:rsidP="009D2326">
      <w:pPr>
        <w:ind w:firstLine="567"/>
        <w:jc w:val="both"/>
        <w:rPr>
          <w:rFonts w:eastAsia="Calibri"/>
          <w:i/>
          <w:iCs/>
          <w:lang w:eastAsia="ar-SA"/>
        </w:rPr>
      </w:pPr>
      <w:r w:rsidRPr="009D2326">
        <w:rPr>
          <w:rFonts w:eastAsia="Calibri"/>
        </w:rPr>
        <w:t xml:space="preserve">- бланками  заявления </w:t>
      </w:r>
      <w:r w:rsidRPr="009D2326">
        <w:t>о реализации преимущественного права на приобретение арендуемого муниципального имущества</w:t>
      </w:r>
      <w:r w:rsidRPr="009D2326">
        <w:rPr>
          <w:rFonts w:eastAsia="Calibri"/>
          <w:i/>
          <w:iCs/>
          <w:lang w:eastAsia="ar-SA"/>
        </w:rPr>
        <w:t>.</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 xml:space="preserve">1) условия для беспрепятственного доступа к объекту (зданию, помещению), в котором предоставляется муниципальная  услуга; </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 xml:space="preserve">3) сопровождение инвалидов, имеющих стойкие расстройства функции зрения и самостоятельного передвижения; </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 xml:space="preserve">6) допуск </w:t>
      </w:r>
      <w:proofErr w:type="spellStart"/>
      <w:r w:rsidRPr="009D2326">
        <w:rPr>
          <w:rFonts w:eastAsia="Calibri"/>
          <w:iCs/>
          <w:szCs w:val="28"/>
          <w:lang w:eastAsia="ar-SA"/>
        </w:rPr>
        <w:t>сурдопереводчика</w:t>
      </w:r>
      <w:proofErr w:type="spellEnd"/>
      <w:r w:rsidRPr="009D2326">
        <w:rPr>
          <w:rFonts w:eastAsia="Calibri"/>
          <w:iCs/>
          <w:szCs w:val="28"/>
          <w:lang w:eastAsia="ar-SA"/>
        </w:rPr>
        <w:t xml:space="preserve"> и </w:t>
      </w:r>
      <w:proofErr w:type="spellStart"/>
      <w:r w:rsidRPr="009D2326">
        <w:rPr>
          <w:rFonts w:eastAsia="Calibri"/>
          <w:iCs/>
          <w:szCs w:val="28"/>
          <w:lang w:eastAsia="ar-SA"/>
        </w:rPr>
        <w:t>тифлосурдопереводчика</w:t>
      </w:r>
      <w:proofErr w:type="spellEnd"/>
      <w:r w:rsidRPr="009D2326">
        <w:rPr>
          <w:rFonts w:eastAsia="Calibri"/>
          <w:iCs/>
          <w:szCs w:val="28"/>
          <w:lang w:eastAsia="ar-SA"/>
        </w:rPr>
        <w:t>;</w:t>
      </w:r>
    </w:p>
    <w:p w:rsidR="009D2326" w:rsidRPr="009D2326" w:rsidRDefault="009D2326" w:rsidP="009D2326">
      <w:pPr>
        <w:tabs>
          <w:tab w:val="left" w:pos="360"/>
        </w:tabs>
        <w:suppressAutoHyphens/>
        <w:autoSpaceDE w:val="0"/>
        <w:ind w:firstLine="567"/>
        <w:jc w:val="both"/>
        <w:rPr>
          <w:rFonts w:eastAsia="Calibri"/>
          <w:iCs/>
          <w:szCs w:val="28"/>
          <w:lang w:eastAsia="ar-SA"/>
        </w:rPr>
      </w:pPr>
      <w:proofErr w:type="gramStart"/>
      <w:r w:rsidRPr="009D2326">
        <w:rPr>
          <w:rFonts w:eastAsia="Calibri"/>
          <w:iCs/>
          <w:szCs w:val="28"/>
          <w:lang w:eastAsia="ar-SA"/>
        </w:rPr>
        <w:lastRenderedPageBreak/>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9D2326" w:rsidRPr="009D2326" w:rsidRDefault="009D2326" w:rsidP="009D2326">
      <w:pPr>
        <w:tabs>
          <w:tab w:val="left" w:pos="360"/>
        </w:tabs>
        <w:suppressAutoHyphens/>
        <w:autoSpaceDE w:val="0"/>
        <w:ind w:firstLine="567"/>
        <w:jc w:val="both"/>
        <w:rPr>
          <w:rFonts w:eastAsia="Calibri"/>
          <w:iCs/>
          <w:szCs w:val="28"/>
          <w:lang w:eastAsia="ar-SA"/>
        </w:rPr>
      </w:pPr>
      <w:r w:rsidRPr="009D2326">
        <w:rPr>
          <w:rFonts w:eastAsia="Calibri"/>
          <w:iCs/>
          <w:szCs w:val="28"/>
          <w:lang w:eastAsia="ar-SA"/>
        </w:rPr>
        <w:t>8) оказание инвалидам помощи в преодолении барьеров, мешающих получению ими муниципальной  услуги наравне с другими лицами.</w:t>
      </w:r>
    </w:p>
    <w:p w:rsidR="009D2326" w:rsidRPr="009D2326" w:rsidRDefault="009D2326" w:rsidP="009D2326">
      <w:pPr>
        <w:tabs>
          <w:tab w:val="left" w:pos="360"/>
        </w:tabs>
        <w:suppressAutoHyphens/>
        <w:autoSpaceDE w:val="0"/>
        <w:ind w:firstLine="567"/>
        <w:jc w:val="both"/>
        <w:rPr>
          <w:rFonts w:eastAsia="Calibri"/>
          <w:szCs w:val="28"/>
          <w:lang w:eastAsia="ar-SA"/>
        </w:rPr>
      </w:pPr>
      <w:r w:rsidRPr="009D2326">
        <w:rPr>
          <w:rFonts w:eastAsia="Calibri"/>
          <w:szCs w:val="28"/>
          <w:lang w:eastAsia="ar-SA"/>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D2326" w:rsidRPr="009D2326" w:rsidRDefault="009D2326" w:rsidP="009D2326">
      <w:pPr>
        <w:autoSpaceDE w:val="0"/>
        <w:autoSpaceDN w:val="0"/>
        <w:adjustRightInd w:val="0"/>
        <w:spacing w:line="242" w:lineRule="auto"/>
        <w:ind w:firstLine="567"/>
        <w:jc w:val="both"/>
        <w:rPr>
          <w:b/>
          <w:lang w:eastAsia="en-US"/>
        </w:rPr>
      </w:pPr>
      <w:r w:rsidRPr="009D2326">
        <w:rPr>
          <w:b/>
          <w:lang w:eastAsia="en-US"/>
        </w:rPr>
        <w:t>2.18. Показатели доступности и качества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отсутствие поданных в установленном порядке жалоб на решения и действия (бездействие), принятые и осуществляемые при предоставлении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 соблюдение </w:t>
      </w:r>
      <w:proofErr w:type="gramStart"/>
      <w:r w:rsidRPr="009D2326">
        <w:rPr>
          <w:lang w:eastAsia="en-US"/>
        </w:rPr>
        <w:t>срока выдачи результата предоставления муниципальной услуги</w:t>
      </w:r>
      <w:proofErr w:type="gramEnd"/>
      <w:r w:rsidRPr="009D2326">
        <w:rPr>
          <w:lang w:eastAsia="en-US"/>
        </w:rPr>
        <w:t>;</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соблюдение сроков ожидания в очереди при подаче и получении документов;</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удовлетворенность заявителей доступностью и качеством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 размещение информации о порядке предоставления муниципальной услуги на официальном сайте Администрации, </w:t>
      </w:r>
      <w:r w:rsidRPr="009D2326">
        <w:t xml:space="preserve">на 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предоставление муниципальной услуги на безвозмездной основе для заявителей;</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степень информированности граждан о порядке предоставления услуги.</w:t>
      </w:r>
    </w:p>
    <w:p w:rsidR="009D2326" w:rsidRPr="009D2326" w:rsidRDefault="009D2326" w:rsidP="009D2326">
      <w:pPr>
        <w:widowControl w:val="0"/>
        <w:autoSpaceDE w:val="0"/>
        <w:autoSpaceDN w:val="0"/>
        <w:adjustRightInd w:val="0"/>
        <w:ind w:firstLine="567"/>
        <w:jc w:val="both"/>
      </w:pPr>
      <w:r w:rsidRPr="009D2326">
        <w:t>Показателями оценки качества предоставления муниципальной услуги являются:</w:t>
      </w:r>
    </w:p>
    <w:p w:rsidR="009D2326" w:rsidRPr="009D2326" w:rsidRDefault="009D2326" w:rsidP="009D2326">
      <w:pPr>
        <w:widowControl w:val="0"/>
        <w:autoSpaceDE w:val="0"/>
        <w:autoSpaceDN w:val="0"/>
        <w:adjustRightInd w:val="0"/>
        <w:ind w:firstLine="567"/>
        <w:jc w:val="both"/>
      </w:pPr>
      <w:r w:rsidRPr="009D2326">
        <w:t>1) соблюдение с</w:t>
      </w:r>
      <w:r w:rsidRPr="009D2326">
        <w:rPr>
          <w:bCs/>
        </w:rPr>
        <w:t>тандарта предоставления муниципальной услуги</w:t>
      </w:r>
      <w:r w:rsidRPr="009D2326">
        <w:t>;</w:t>
      </w:r>
    </w:p>
    <w:p w:rsidR="009D2326" w:rsidRPr="009D2326" w:rsidRDefault="009D2326" w:rsidP="009D2326">
      <w:pPr>
        <w:ind w:firstLine="567"/>
        <w:jc w:val="both"/>
      </w:pPr>
      <w:r w:rsidRPr="009D2326">
        <w:t>2) отсутствие жалоб, поданных в установленном порядке, на решения или действия (бездействие), принятые или осуществленные при предоставлении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Возможность оценить качество предоставления муниципальной услуги реализована посредством сервиса </w:t>
      </w:r>
      <w:r w:rsidRPr="009D2326">
        <w:rPr>
          <w:rFonts w:eastAsia="Calibri"/>
          <w:lang w:eastAsia="ar-SA"/>
        </w:rPr>
        <w:t xml:space="preserve">Единого </w:t>
      </w:r>
      <w:proofErr w:type="gramStart"/>
      <w:r w:rsidRPr="009D2326">
        <w:rPr>
          <w:rFonts w:eastAsia="Calibri"/>
          <w:lang w:eastAsia="ar-SA"/>
        </w:rPr>
        <w:t>Интернет-портала</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 Оценка заявителем качества предоставления муниципальной услуги не является обязательным условием для предоставления муниципальной услуги.</w:t>
      </w:r>
    </w:p>
    <w:p w:rsidR="009D2326" w:rsidRPr="009D2326" w:rsidRDefault="009D2326" w:rsidP="009D2326">
      <w:pPr>
        <w:autoSpaceDE w:val="0"/>
        <w:autoSpaceDN w:val="0"/>
        <w:adjustRightInd w:val="0"/>
        <w:spacing w:line="242" w:lineRule="auto"/>
        <w:ind w:firstLine="567"/>
        <w:jc w:val="both"/>
        <w:rPr>
          <w:b/>
          <w:lang w:eastAsia="en-US"/>
        </w:rPr>
      </w:pPr>
      <w:r w:rsidRPr="009D2326">
        <w:rPr>
          <w:b/>
          <w:lang w:eastAsia="en-US"/>
        </w:rPr>
        <w:t>2.19.  Особенности предоставления муниципальной услуги в электронной форме.</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2.19.1. Предоставление муниципальной услуги посредством </w:t>
      </w:r>
      <w:r w:rsidRPr="009D2326">
        <w:t xml:space="preserve">Единого портала государственных и муниципальных услуг (функций), </w:t>
      </w:r>
      <w:r w:rsidRPr="009D2326">
        <w:rPr>
          <w:rFonts w:eastAsia="Calibri"/>
          <w:lang w:eastAsia="ar-SA"/>
        </w:rPr>
        <w:t xml:space="preserve">Единого </w:t>
      </w:r>
      <w:proofErr w:type="gramStart"/>
      <w:r w:rsidRPr="009D2326">
        <w:rPr>
          <w:rFonts w:eastAsia="Calibri"/>
          <w:lang w:eastAsia="ar-SA"/>
        </w:rPr>
        <w:t>Интернет-портала</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 xml:space="preserve"> включает в себя возможность:</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предоставления в установленном порядке информации и обеспечения доступа заявителей к сведениям о муниципальной услуге;</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записи на прием в орган, предоставляющий муниципальную услугу;</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подачи заявителем заявления о предоставлении муниципальной услуги и иных документов, необходимых для получения муниципальной услуги, приема и регистрации заявления и документов о предоставлении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получения заявителем сведений о ходе выполнения заявления о предоставлении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взаимодействия органа, предоставляющего муниципальную услугу и иных государственных органов, организаций</w:t>
      </w:r>
      <w:r w:rsidRPr="009D2326">
        <w:rPr>
          <w:sz w:val="28"/>
          <w:szCs w:val="28"/>
          <w:lang w:eastAsia="en-US"/>
        </w:rPr>
        <w:t xml:space="preserve">, </w:t>
      </w:r>
      <w:r w:rsidRPr="009D2326">
        <w:rPr>
          <w:lang w:eastAsia="en-US"/>
        </w:rPr>
        <w:t>участвующих в предоставлении государственных и муниципальных услуг;</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получения результата предоставления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осуществления оценки качества предоставления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 досудебного (внесудебного) обжалования решений и действий (бездействия) органа, предоставляющего муниципальную услугу, его должностного лица, муниципального служащего.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2.19.2. Заявление в форме электронного документа предоставляется в Комитет путем заполнения формы заявления через личный кабинет </w:t>
      </w:r>
      <w:r w:rsidRPr="009D2326">
        <w:t xml:space="preserve">Единого портала государственных и муниципальных услуг (функций), </w:t>
      </w:r>
      <w:r w:rsidRPr="009D2326">
        <w:rPr>
          <w:rFonts w:eastAsia="Calibri"/>
          <w:lang w:eastAsia="ar-SA"/>
        </w:rPr>
        <w:t xml:space="preserve">Единого </w:t>
      </w:r>
      <w:proofErr w:type="gramStart"/>
      <w:r w:rsidRPr="009D2326">
        <w:rPr>
          <w:rFonts w:eastAsia="Calibri"/>
          <w:lang w:eastAsia="ar-SA"/>
        </w:rPr>
        <w:t>Интернет-портала</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w:t>
      </w:r>
    </w:p>
    <w:p w:rsidR="009D2326" w:rsidRPr="009D2326" w:rsidRDefault="009D2326" w:rsidP="009D2326">
      <w:pPr>
        <w:autoSpaceDE w:val="0"/>
        <w:autoSpaceDN w:val="0"/>
        <w:adjustRightInd w:val="0"/>
        <w:spacing w:line="242" w:lineRule="auto"/>
        <w:ind w:firstLine="567"/>
        <w:jc w:val="both"/>
        <w:rPr>
          <w:lang w:eastAsia="en-US"/>
        </w:rPr>
      </w:pPr>
      <w:proofErr w:type="gramStart"/>
      <w:r w:rsidRPr="009D2326">
        <w:rPr>
          <w:lang w:eastAsia="en-US"/>
        </w:rPr>
        <w:lastRenderedPageBreak/>
        <w:t xml:space="preserve">Для авторизации на </w:t>
      </w:r>
      <w:r w:rsidRPr="009D2326">
        <w:t xml:space="preserve">Едином портале государственных и муниципальных услуг (функций), </w:t>
      </w:r>
      <w:r w:rsidRPr="009D2326">
        <w:rPr>
          <w:rFonts w:eastAsia="Calibri"/>
          <w:lang w:eastAsia="ar-SA"/>
        </w:rPr>
        <w:t>Едином Интернет-портале государственных и муниципальных услуг (функций) Нижегородской области</w:t>
      </w:r>
      <w:r w:rsidRPr="009D2326">
        <w:rPr>
          <w:lang w:eastAsia="en-US"/>
        </w:rPr>
        <w:t xml:space="preserve"> заявителям необходимо создать учетную запись в федеральной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roofErr w:type="gramEnd"/>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После регистрации в ЕСИА заявитель заполняет заявление в форме электронного документа, путем заполнения формы запроса и его отправки с использованием Единого портала государственных и муниципальных услуг (функций), Единого </w:t>
      </w:r>
      <w:proofErr w:type="gramStart"/>
      <w:r w:rsidRPr="009D2326">
        <w:rPr>
          <w:lang w:eastAsia="en-US"/>
        </w:rPr>
        <w:t>Интернет-портала</w:t>
      </w:r>
      <w:proofErr w:type="gramEnd"/>
      <w:r w:rsidRPr="009D2326">
        <w:rPr>
          <w:lang w:eastAsia="en-US"/>
        </w:rPr>
        <w:t xml:space="preserve"> государственных и муниципальных услуг (функций) Нижегородской области в соответствии с их регламентом работы.</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Требования к формату электронных документов, представляемых для получения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1) документы, прилагаемые к заявлению, формируются в виде отдельных файлов;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2) количество файлов должно соответствовать количеству документов, представляемых заявителем;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3) наименование файла должно соответствовать наименованию документа на бумажном носителе и содержать уникальные признаки идентификации документа (номер документа, дата, количество листов документа).</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В случае представления заявления посредством его отправки через личный кабинет Единого или Регионального порталов, представление документа, удостоверяющего личность, не требуется.</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В заявлении указывается один из следующих способов предоставления результата муниципальной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 в виде бумажного документа, который заявитель получает непосредственно при личном обращении;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 в виде бумажного документа, который направляется заявителю посредством почтового отправления;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в виде электронного документа, который направляется через Единый портал, Региональный портал.</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При подаче заявления заявителю обеспечивается:</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а) возможность копирования и сохранения заявления и иных документов, необходимых для предоставления услуги;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в) возможность печати на бумажном носителе копии электронной формы заявления;</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д) заполнение полей электронной формы заявления до начала ввода сведений заявителем с использованием сведений, размещенных в ЕСИА, опубликованных на </w:t>
      </w:r>
      <w:r w:rsidRPr="009D2326">
        <w:t xml:space="preserve">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 xml:space="preserve"> или официальном сайте Администрации, в части, касающейся сведений, отсутствующих в ЕСИА;</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е) возможность вернуться на любой из этапов заполнения электронной формы заявления без </w:t>
      </w:r>
      <w:proofErr w:type="gramStart"/>
      <w:r w:rsidRPr="009D2326">
        <w:rPr>
          <w:lang w:eastAsia="en-US"/>
        </w:rPr>
        <w:t>потери</w:t>
      </w:r>
      <w:proofErr w:type="gramEnd"/>
      <w:r w:rsidRPr="009D2326">
        <w:rPr>
          <w:lang w:eastAsia="en-US"/>
        </w:rPr>
        <w:t xml:space="preserve"> ранее введенной информации;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ж) возможность доступа заявителя на </w:t>
      </w:r>
      <w:r w:rsidRPr="009D2326">
        <w:t xml:space="preserve">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 xml:space="preserve"> к ранее поданным им заявлениям в течение не менее одного года, а также частично сформированных заявлений - в течение не менее 3 месяцев.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При подаче заявления и прилагаемых к нему документов применяются средства электронной подписи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w:t>
      </w:r>
      <w:r w:rsidRPr="009D2326">
        <w:rPr>
          <w:lang w:eastAsia="en-US"/>
        </w:rPr>
        <w:lastRenderedPageBreak/>
        <w:t>получением государственных и муниципальных услуг», сертифицированные в соответствии с законодательством Российской Федерации.</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После подачи электронного заявления информирование заявителя о приеме заявления, о ходе и результате предоставления муниципальной услуги обеспечивается с использованием электронных уведомлений, в которых указывается статус рассмотрения заявления, поданного в электронной форме.</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Информацию о ходе и результате предоставления муниципальной услуги можно получить в личном кабинете заявителя на </w:t>
      </w:r>
      <w:r w:rsidRPr="009D2326">
        <w:t xml:space="preserve">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Образец заполнения заявления в электронной форме размещается на официальном сайте Администрации, </w:t>
      </w:r>
      <w:r w:rsidRPr="009D2326">
        <w:t xml:space="preserve">Едином портале государственных и муниципальных услуг (функций), </w:t>
      </w:r>
      <w:r w:rsidRPr="009D2326">
        <w:rPr>
          <w:rFonts w:eastAsia="Calibri"/>
          <w:lang w:eastAsia="ar-SA"/>
        </w:rPr>
        <w:t xml:space="preserve">Едином </w:t>
      </w:r>
      <w:proofErr w:type="gramStart"/>
      <w:r w:rsidRPr="009D2326">
        <w:rPr>
          <w:rFonts w:eastAsia="Calibri"/>
          <w:lang w:eastAsia="ar-SA"/>
        </w:rPr>
        <w:t>Интернет-портале</w:t>
      </w:r>
      <w:proofErr w:type="gramEnd"/>
      <w:r w:rsidRPr="009D2326">
        <w:rPr>
          <w:rFonts w:eastAsia="Calibri"/>
          <w:lang w:eastAsia="ar-SA"/>
        </w:rPr>
        <w:t xml:space="preserve"> государственных и муниципальных услуг (функций) Нижегородской области</w:t>
      </w:r>
      <w:r w:rsidRPr="009D2326">
        <w:rPr>
          <w:lang w:eastAsia="en-US"/>
        </w:rPr>
        <w:t xml:space="preserve">. </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2.19.3. Требования к формату заявления и прилагаемых к нему документов, предоставляемых в электронной форме через </w:t>
      </w:r>
      <w:r w:rsidRPr="009D2326">
        <w:t xml:space="preserve">Единый портал государственных и муниципальных услуг (функций), </w:t>
      </w:r>
      <w:r w:rsidRPr="009D2326">
        <w:rPr>
          <w:rFonts w:eastAsia="Calibri"/>
          <w:lang w:eastAsia="ar-SA"/>
        </w:rPr>
        <w:t>Единый Интернет-портал государственных и муниципальных услуг (функций) Нижегородской области</w:t>
      </w:r>
      <w:r w:rsidRPr="009D2326">
        <w:rPr>
          <w:lang w:eastAsia="en-US"/>
        </w:rPr>
        <w:t>.</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Заявления представляются в форме электронных документов посредством отправки через </w:t>
      </w:r>
      <w:r w:rsidRPr="009D2326">
        <w:t xml:space="preserve">Единый портал государственных и муниципальных услуг (функций), </w:t>
      </w:r>
      <w:r w:rsidRPr="009D2326">
        <w:rPr>
          <w:rFonts w:eastAsia="Calibri"/>
          <w:lang w:eastAsia="ar-SA"/>
        </w:rPr>
        <w:t>Единый Интернет-портал государственных и муниципальных услуг (функций) Нижегородской области</w:t>
      </w:r>
      <w:r w:rsidRPr="009D2326">
        <w:rPr>
          <w:lang w:eastAsia="en-US"/>
        </w:rPr>
        <w:t xml:space="preserve"> в виде файлов в формате XML (далее - XML-документ), созданных с использованием XML-схем и обеспечивающих считывание и контроль представленных данных.</w:t>
      </w:r>
    </w:p>
    <w:p w:rsidR="009D2326" w:rsidRPr="009D2326" w:rsidRDefault="009D2326" w:rsidP="009D2326">
      <w:pPr>
        <w:autoSpaceDE w:val="0"/>
        <w:autoSpaceDN w:val="0"/>
        <w:adjustRightInd w:val="0"/>
        <w:ind w:firstLine="540"/>
        <w:jc w:val="both"/>
        <w:rPr>
          <w:rFonts w:eastAsia="Calibri"/>
        </w:rPr>
      </w:pPr>
      <w:r w:rsidRPr="009D2326">
        <w:rPr>
          <w:rFonts w:eastAsia="Calibri"/>
        </w:rPr>
        <w:t>Электронные документы предоставляются в следующих форматах:</w:t>
      </w:r>
    </w:p>
    <w:p w:rsidR="009D2326" w:rsidRPr="009D2326" w:rsidRDefault="009D2326" w:rsidP="009D2326">
      <w:pPr>
        <w:autoSpaceDE w:val="0"/>
        <w:autoSpaceDN w:val="0"/>
        <w:adjustRightInd w:val="0"/>
        <w:ind w:firstLine="540"/>
        <w:jc w:val="both"/>
        <w:rPr>
          <w:rFonts w:eastAsia="Calibri"/>
        </w:rPr>
      </w:pPr>
      <w:r w:rsidRPr="009D2326">
        <w:rPr>
          <w:rFonts w:eastAsia="Calibri"/>
        </w:rPr>
        <w:t xml:space="preserve">1)  </w:t>
      </w:r>
      <w:r w:rsidRPr="009D2326">
        <w:rPr>
          <w:rFonts w:eastAsia="Calibri"/>
          <w:lang w:val="en-US"/>
        </w:rPr>
        <w:t>xml</w:t>
      </w:r>
      <w:r w:rsidRPr="009D2326">
        <w:rPr>
          <w:rFonts w:eastAsia="Calibri"/>
        </w:rPr>
        <w:t xml:space="preserve"> – для формализованных документов;</w:t>
      </w:r>
    </w:p>
    <w:p w:rsidR="009D2326" w:rsidRPr="009D2326" w:rsidRDefault="009D2326" w:rsidP="009D2326">
      <w:pPr>
        <w:autoSpaceDE w:val="0"/>
        <w:autoSpaceDN w:val="0"/>
        <w:adjustRightInd w:val="0"/>
        <w:ind w:firstLine="540"/>
        <w:jc w:val="both"/>
        <w:rPr>
          <w:rFonts w:eastAsia="Calibri"/>
        </w:rPr>
      </w:pPr>
      <w:r w:rsidRPr="009D2326">
        <w:rPr>
          <w:rFonts w:eastAsia="Calibri"/>
        </w:rPr>
        <w:t xml:space="preserve">2) </w:t>
      </w:r>
      <w:r w:rsidRPr="009D2326">
        <w:rPr>
          <w:rFonts w:eastAsia="Calibri"/>
          <w:lang w:val="en-US"/>
        </w:rPr>
        <w:t>pdf</w:t>
      </w:r>
      <w:r w:rsidRPr="009D2326">
        <w:rPr>
          <w:rFonts w:eastAsia="Calibri"/>
        </w:rPr>
        <w:t xml:space="preserve">, </w:t>
      </w:r>
      <w:r w:rsidRPr="009D2326">
        <w:rPr>
          <w:rFonts w:eastAsia="Calibri"/>
          <w:lang w:val="en-US"/>
        </w:rPr>
        <w:t>jpg</w:t>
      </w:r>
      <w:r w:rsidRPr="009D2326">
        <w:rPr>
          <w:rFonts w:eastAsia="Calibri"/>
        </w:rPr>
        <w:t xml:space="preserve">, </w:t>
      </w:r>
      <w:r w:rsidRPr="009D2326">
        <w:rPr>
          <w:rFonts w:eastAsia="Calibri"/>
          <w:lang w:val="en-US"/>
        </w:rPr>
        <w:t>jpeg</w:t>
      </w:r>
      <w:r w:rsidRPr="009D2326">
        <w:rPr>
          <w:rFonts w:eastAsia="Calibri"/>
        </w:rPr>
        <w:t xml:space="preserve"> – для документов с текстовым содержанием, в том числе включая  изображение;</w:t>
      </w:r>
    </w:p>
    <w:p w:rsidR="009D2326" w:rsidRPr="009D2326" w:rsidRDefault="009D2326" w:rsidP="009D2326">
      <w:pPr>
        <w:autoSpaceDE w:val="0"/>
        <w:autoSpaceDN w:val="0"/>
        <w:adjustRightInd w:val="0"/>
        <w:ind w:firstLine="540"/>
        <w:jc w:val="both"/>
        <w:rPr>
          <w:rFonts w:eastAsia="Calibri"/>
        </w:rPr>
      </w:pPr>
      <w:r w:rsidRPr="009D2326">
        <w:rPr>
          <w:rFonts w:eastAsia="Calibri"/>
        </w:rPr>
        <w:t xml:space="preserve">3) </w:t>
      </w:r>
      <w:r w:rsidRPr="009D2326">
        <w:rPr>
          <w:rFonts w:eastAsia="Calibri"/>
          <w:lang w:val="en-US"/>
        </w:rPr>
        <w:t>doc</w:t>
      </w:r>
      <w:r w:rsidRPr="009D2326">
        <w:rPr>
          <w:rFonts w:eastAsia="Calibri"/>
        </w:rPr>
        <w:t xml:space="preserve">, </w:t>
      </w:r>
      <w:proofErr w:type="spellStart"/>
      <w:r w:rsidRPr="009D2326">
        <w:rPr>
          <w:rFonts w:eastAsia="Calibri"/>
          <w:lang w:val="en-US"/>
        </w:rPr>
        <w:t>docx</w:t>
      </w:r>
      <w:proofErr w:type="spellEnd"/>
      <w:r w:rsidRPr="009D2326">
        <w:rPr>
          <w:rFonts w:eastAsia="Calibri"/>
        </w:rPr>
        <w:t xml:space="preserve">, </w:t>
      </w:r>
      <w:proofErr w:type="spellStart"/>
      <w:r w:rsidRPr="009D2326">
        <w:rPr>
          <w:rFonts w:eastAsia="Calibri"/>
          <w:lang w:val="en-US"/>
        </w:rPr>
        <w:t>odt</w:t>
      </w:r>
      <w:proofErr w:type="spellEnd"/>
      <w:r w:rsidRPr="009D2326">
        <w:rPr>
          <w:rFonts w:eastAsia="Calibri"/>
        </w:rPr>
        <w:t>– для документов с текстовым содержанием, не включающие формулы;</w:t>
      </w:r>
    </w:p>
    <w:p w:rsidR="009D2326" w:rsidRPr="009D2326" w:rsidRDefault="009D2326" w:rsidP="009D2326">
      <w:pPr>
        <w:autoSpaceDE w:val="0"/>
        <w:autoSpaceDN w:val="0"/>
        <w:adjustRightInd w:val="0"/>
        <w:ind w:firstLine="540"/>
        <w:jc w:val="both"/>
        <w:rPr>
          <w:rFonts w:eastAsia="Calibri"/>
        </w:rPr>
      </w:pPr>
      <w:r w:rsidRPr="009D2326">
        <w:rPr>
          <w:rFonts w:eastAsia="Calibri"/>
        </w:rPr>
        <w:t xml:space="preserve">4) </w:t>
      </w:r>
      <w:proofErr w:type="spellStart"/>
      <w:r w:rsidRPr="009D2326">
        <w:rPr>
          <w:rFonts w:eastAsia="Calibri"/>
          <w:lang w:val="en-US"/>
        </w:rPr>
        <w:t>xls</w:t>
      </w:r>
      <w:proofErr w:type="spellEnd"/>
      <w:r w:rsidRPr="009D2326">
        <w:rPr>
          <w:rFonts w:eastAsia="Calibri"/>
        </w:rPr>
        <w:t xml:space="preserve">, </w:t>
      </w:r>
      <w:proofErr w:type="spellStart"/>
      <w:r w:rsidRPr="009D2326">
        <w:rPr>
          <w:rFonts w:eastAsia="Calibri"/>
          <w:lang w:val="en-US"/>
        </w:rPr>
        <w:t>xlsx</w:t>
      </w:r>
      <w:proofErr w:type="spellEnd"/>
      <w:r w:rsidRPr="009D2326">
        <w:rPr>
          <w:rFonts w:eastAsia="Calibri"/>
        </w:rPr>
        <w:t xml:space="preserve">, </w:t>
      </w:r>
      <w:proofErr w:type="spellStart"/>
      <w:r w:rsidRPr="009D2326">
        <w:rPr>
          <w:rFonts w:eastAsia="Calibri"/>
          <w:lang w:val="en-US"/>
        </w:rPr>
        <w:t>ods</w:t>
      </w:r>
      <w:proofErr w:type="spellEnd"/>
      <w:r w:rsidRPr="009D2326">
        <w:rPr>
          <w:rFonts w:eastAsia="Calibri"/>
        </w:rPr>
        <w:t xml:space="preserve">– для документов, содержащих расчеты. </w:t>
      </w:r>
    </w:p>
    <w:p w:rsidR="009D2326" w:rsidRPr="009D2326" w:rsidRDefault="009D2326" w:rsidP="009D2326">
      <w:pPr>
        <w:autoSpaceDE w:val="0"/>
        <w:autoSpaceDN w:val="0"/>
        <w:adjustRightInd w:val="0"/>
        <w:ind w:firstLine="540"/>
        <w:jc w:val="both"/>
        <w:rPr>
          <w:rFonts w:eastAsia="Calibri"/>
        </w:rPr>
      </w:pPr>
      <w:r w:rsidRPr="009D2326">
        <w:rPr>
          <w:rFonts w:eastAsia="Calibri"/>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9D2326">
        <w:rPr>
          <w:rFonts w:eastAsia="Calibri"/>
          <w:lang w:val="en-US"/>
        </w:rPr>
        <w:t>dpi</w:t>
      </w:r>
      <w:r w:rsidRPr="009D2326">
        <w:rPr>
          <w:rFonts w:eastAsia="Calibri"/>
        </w:rPr>
        <w:t xml:space="preserve"> (масштаб 1:1)  с использованием  следующих режимов:</w:t>
      </w:r>
    </w:p>
    <w:p w:rsidR="009D2326" w:rsidRPr="009D2326" w:rsidRDefault="009D2326" w:rsidP="009D2326">
      <w:pPr>
        <w:autoSpaceDE w:val="0"/>
        <w:autoSpaceDN w:val="0"/>
        <w:adjustRightInd w:val="0"/>
        <w:ind w:firstLine="540"/>
        <w:jc w:val="both"/>
        <w:rPr>
          <w:rFonts w:eastAsia="Calibri"/>
        </w:rPr>
      </w:pPr>
      <w:r w:rsidRPr="009D2326">
        <w:rPr>
          <w:rFonts w:eastAsia="Calibri"/>
        </w:rPr>
        <w:t>1) «черно-белый» (при отсутствии в документе графических изображений и (или) цветного текста);</w:t>
      </w:r>
    </w:p>
    <w:p w:rsidR="009D2326" w:rsidRPr="009D2326" w:rsidRDefault="009D2326" w:rsidP="009D2326">
      <w:pPr>
        <w:autoSpaceDE w:val="0"/>
        <w:autoSpaceDN w:val="0"/>
        <w:adjustRightInd w:val="0"/>
        <w:ind w:firstLine="540"/>
        <w:jc w:val="both"/>
        <w:rPr>
          <w:rFonts w:eastAsia="Calibri"/>
        </w:rPr>
      </w:pPr>
      <w:r w:rsidRPr="009D2326">
        <w:rPr>
          <w:rFonts w:eastAsia="Calibri"/>
        </w:rPr>
        <w:t>2) «оттенки серого» (при наличии в документе  графических изображений, отличных от цветного изображения);</w:t>
      </w:r>
    </w:p>
    <w:p w:rsidR="009D2326" w:rsidRPr="009D2326" w:rsidRDefault="009D2326" w:rsidP="009D2326">
      <w:pPr>
        <w:autoSpaceDE w:val="0"/>
        <w:autoSpaceDN w:val="0"/>
        <w:adjustRightInd w:val="0"/>
        <w:ind w:firstLine="540"/>
        <w:jc w:val="both"/>
        <w:rPr>
          <w:rFonts w:eastAsia="Calibri"/>
        </w:rPr>
      </w:pPr>
      <w:r w:rsidRPr="009D2326">
        <w:rPr>
          <w:rFonts w:eastAsia="Calibri"/>
        </w:rPr>
        <w:t>3) «цветной» или «режим полной цветопередачи»  (при наличии в документе цветных графических изображений либо цветного текста);</w:t>
      </w:r>
    </w:p>
    <w:p w:rsidR="009D2326" w:rsidRPr="009D2326" w:rsidRDefault="009D2326" w:rsidP="009D2326">
      <w:pPr>
        <w:autoSpaceDE w:val="0"/>
        <w:autoSpaceDN w:val="0"/>
        <w:adjustRightInd w:val="0"/>
        <w:ind w:firstLine="540"/>
        <w:jc w:val="both"/>
        <w:rPr>
          <w:rFonts w:eastAsia="Calibri"/>
        </w:rPr>
      </w:pPr>
      <w:r w:rsidRPr="009D2326">
        <w:rPr>
          <w:rFonts w:eastAsia="Calibri"/>
        </w:rPr>
        <w:t>4) сохранением всех аутентичных признаков подлинности, а именно: графической подписи лица, печати, углового штампа бланка;</w:t>
      </w:r>
    </w:p>
    <w:p w:rsidR="009D2326" w:rsidRPr="009D2326" w:rsidRDefault="009D2326" w:rsidP="009D2326">
      <w:pPr>
        <w:autoSpaceDE w:val="0"/>
        <w:autoSpaceDN w:val="0"/>
        <w:adjustRightInd w:val="0"/>
        <w:ind w:firstLine="540"/>
        <w:jc w:val="both"/>
        <w:rPr>
          <w:rFonts w:eastAsia="Calibri"/>
        </w:rPr>
      </w:pPr>
      <w:r w:rsidRPr="009D2326">
        <w:rPr>
          <w:rFonts w:eastAsia="Calibri"/>
        </w:rPr>
        <w:t>5) количество файлов должно соответствовать количеству документов, каждый из которых содержит текстовую и (или) графическую информацию.</w:t>
      </w:r>
    </w:p>
    <w:p w:rsidR="009D2326" w:rsidRPr="009D2326" w:rsidRDefault="009D2326" w:rsidP="009D2326">
      <w:pPr>
        <w:autoSpaceDE w:val="0"/>
        <w:autoSpaceDN w:val="0"/>
        <w:adjustRightInd w:val="0"/>
        <w:ind w:firstLine="540"/>
        <w:jc w:val="both"/>
        <w:rPr>
          <w:rFonts w:eastAsia="Calibri"/>
        </w:rPr>
      </w:pPr>
      <w:r w:rsidRPr="009D2326">
        <w:rPr>
          <w:rFonts w:eastAsia="Calibri"/>
        </w:rPr>
        <w:t>Электронные документы должны обеспечивать:</w:t>
      </w:r>
    </w:p>
    <w:p w:rsidR="009D2326" w:rsidRPr="009D2326" w:rsidRDefault="009D2326" w:rsidP="009D2326">
      <w:pPr>
        <w:autoSpaceDE w:val="0"/>
        <w:autoSpaceDN w:val="0"/>
        <w:adjustRightInd w:val="0"/>
        <w:ind w:firstLine="540"/>
        <w:jc w:val="both"/>
        <w:rPr>
          <w:rFonts w:eastAsia="Calibri"/>
        </w:rPr>
      </w:pPr>
      <w:r w:rsidRPr="009D2326">
        <w:rPr>
          <w:rFonts w:eastAsia="Calibri"/>
        </w:rPr>
        <w:t>1) возможность идентифицировать документ и количество листов в документе;</w:t>
      </w:r>
    </w:p>
    <w:p w:rsidR="009D2326" w:rsidRPr="009D2326" w:rsidRDefault="009D2326" w:rsidP="009D2326">
      <w:pPr>
        <w:autoSpaceDE w:val="0"/>
        <w:autoSpaceDN w:val="0"/>
        <w:adjustRightInd w:val="0"/>
        <w:ind w:firstLine="540"/>
        <w:jc w:val="both"/>
        <w:rPr>
          <w:rFonts w:eastAsia="Calibri"/>
        </w:rPr>
      </w:pPr>
      <w:r w:rsidRPr="009D2326">
        <w:rPr>
          <w:rFonts w:eastAsia="Calibri"/>
        </w:rPr>
        <w:t>2) содержать оглавление, соответствующее их смыслу и содержанию.</w:t>
      </w:r>
    </w:p>
    <w:p w:rsidR="009D2326" w:rsidRPr="009D2326" w:rsidRDefault="009D2326" w:rsidP="009D2326">
      <w:pPr>
        <w:autoSpaceDE w:val="0"/>
        <w:autoSpaceDN w:val="0"/>
        <w:adjustRightInd w:val="0"/>
        <w:ind w:firstLine="540"/>
        <w:jc w:val="both"/>
        <w:rPr>
          <w:rFonts w:eastAsia="Calibri"/>
        </w:rPr>
      </w:pPr>
      <w:r w:rsidRPr="009D2326">
        <w:rPr>
          <w:rFonts w:eastAsia="Calibri"/>
        </w:rPr>
        <w:t>Максимально допустимый размер прикрепленного пакета документов не должен превышать 10 Гб.</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D2326" w:rsidRPr="009D2326" w:rsidRDefault="009D2326" w:rsidP="009D2326">
      <w:pPr>
        <w:autoSpaceDE w:val="0"/>
        <w:autoSpaceDN w:val="0"/>
        <w:adjustRightInd w:val="0"/>
        <w:spacing w:line="242" w:lineRule="auto"/>
        <w:ind w:firstLine="567"/>
        <w:jc w:val="both"/>
        <w:rPr>
          <w:lang w:eastAsia="en-US"/>
        </w:rPr>
      </w:pPr>
      <w:proofErr w:type="gramStart"/>
      <w:r w:rsidRPr="009D2326">
        <w:rPr>
          <w:lang w:eastAsia="en-US"/>
        </w:rPr>
        <w:t xml:space="preserve">Результат предоставления муниципальной услуги при предоставлении услуги через </w:t>
      </w:r>
      <w:r w:rsidRPr="009D2326">
        <w:t xml:space="preserve">Единый портал государственных и муниципальных услуг (функций), </w:t>
      </w:r>
      <w:r w:rsidRPr="009D2326">
        <w:rPr>
          <w:rFonts w:eastAsia="Calibri"/>
          <w:lang w:eastAsia="ar-SA"/>
        </w:rPr>
        <w:t>Единый Интернет-портал государственных и муниципальных услуг (функций) Нижегородской области</w:t>
      </w:r>
      <w:r w:rsidRPr="009D2326">
        <w:rPr>
          <w:lang w:eastAsia="en-US"/>
        </w:rPr>
        <w:t xml:space="preserve"> направляется заявителю в форме электронного документа, подписанного усиленной электронной подписью должностного лица, органа, предоставляющего муниципальную услугу, при этом заявителю </w:t>
      </w:r>
      <w:r w:rsidRPr="009D2326">
        <w:rPr>
          <w:lang w:eastAsia="en-US"/>
        </w:rPr>
        <w:lastRenderedPageBreak/>
        <w:t>обеспечивается возможность получения указанного электронного документа в машиночитаемой форме.</w:t>
      </w:r>
      <w:proofErr w:type="gramEnd"/>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Документы, которые являются результатом муниципальной услуги,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D2326" w:rsidRPr="009D2326" w:rsidRDefault="009D2326" w:rsidP="009D2326">
      <w:pPr>
        <w:autoSpaceDE w:val="0"/>
        <w:autoSpaceDN w:val="0"/>
        <w:adjustRightInd w:val="0"/>
        <w:spacing w:line="242" w:lineRule="auto"/>
        <w:ind w:firstLine="567"/>
        <w:jc w:val="both"/>
        <w:rPr>
          <w:b/>
          <w:lang w:eastAsia="en-US"/>
        </w:rPr>
      </w:pPr>
      <w:r w:rsidRPr="009D2326">
        <w:rPr>
          <w:b/>
          <w:lang w:eastAsia="en-US"/>
        </w:rPr>
        <w:t>2.20. Организация предоставления муниципальной услуги в упреждающем (</w:t>
      </w:r>
      <w:proofErr w:type="spellStart"/>
      <w:r w:rsidRPr="009D2326">
        <w:rPr>
          <w:b/>
          <w:lang w:eastAsia="en-US"/>
        </w:rPr>
        <w:t>проактивном</w:t>
      </w:r>
      <w:proofErr w:type="spellEnd"/>
      <w:r w:rsidRPr="009D2326">
        <w:rPr>
          <w:b/>
          <w:lang w:eastAsia="en-US"/>
        </w:rPr>
        <w:t>) режиме.</w:t>
      </w:r>
    </w:p>
    <w:p w:rsidR="009D2326" w:rsidRPr="009D2326" w:rsidRDefault="009D2326" w:rsidP="009D2326">
      <w:pPr>
        <w:autoSpaceDE w:val="0"/>
        <w:autoSpaceDN w:val="0"/>
        <w:adjustRightInd w:val="0"/>
        <w:ind w:firstLine="567"/>
        <w:jc w:val="both"/>
        <w:rPr>
          <w:lang w:eastAsia="en-US"/>
        </w:rPr>
      </w:pPr>
      <w:r w:rsidRPr="009D2326">
        <w:rPr>
          <w:lang w:eastAsia="en-US"/>
        </w:rPr>
        <w:t xml:space="preserve">В случае выполнении условий, перечисленных в ст. 3 и ч.2.1. ст. 9 </w:t>
      </w:r>
      <w:r w:rsidRPr="009D2326">
        <w:t>Федерального закона № 159-ФЗ,</w:t>
      </w:r>
      <w:r w:rsidRPr="009D2326">
        <w:rPr>
          <w:lang w:eastAsia="en-US"/>
        </w:rPr>
        <w:t xml:space="preserve"> являющихся основанием для реализации с</w:t>
      </w:r>
      <w:r w:rsidRPr="009D2326">
        <w:t xml:space="preserve">убъектами малого и среднего предпринимательства, </w:t>
      </w:r>
      <w:proofErr w:type="spellStart"/>
      <w:r w:rsidRPr="009D2326">
        <w:t>самозанятыми</w:t>
      </w:r>
      <w:proofErr w:type="spellEnd"/>
      <w:r w:rsidRPr="009D2326">
        <w:t xml:space="preserve"> гражданами</w:t>
      </w:r>
      <w:r w:rsidRPr="009D2326">
        <w:rPr>
          <w:lang w:eastAsia="en-US"/>
        </w:rPr>
        <w:t xml:space="preserve"> преимущественного права на </w:t>
      </w:r>
      <w:r w:rsidRPr="009D2326">
        <w:t xml:space="preserve">возмездное отчуждение арендуемого имущества </w:t>
      </w:r>
      <w:proofErr w:type="gramStart"/>
      <w:r w:rsidRPr="009D2326">
        <w:t>из</w:t>
      </w:r>
      <w:proofErr w:type="gramEnd"/>
      <w:r w:rsidRPr="009D2326">
        <w:t xml:space="preserve"> муниципальной </w:t>
      </w:r>
      <w:r w:rsidRPr="009D2326">
        <w:rPr>
          <w:lang w:eastAsia="en-US"/>
        </w:rPr>
        <w:t>орган, предоставляющий муниципальную услугу, вправе:</w:t>
      </w:r>
    </w:p>
    <w:p w:rsidR="009D2326" w:rsidRPr="009D2326" w:rsidRDefault="009D2326" w:rsidP="009D2326">
      <w:pPr>
        <w:autoSpaceDE w:val="0"/>
        <w:autoSpaceDN w:val="0"/>
        <w:adjustRightInd w:val="0"/>
        <w:spacing w:line="242" w:lineRule="auto"/>
        <w:ind w:firstLine="567"/>
        <w:jc w:val="both"/>
        <w:rPr>
          <w:lang w:eastAsia="en-US"/>
        </w:rPr>
      </w:pPr>
      <w:r w:rsidRPr="009D2326">
        <w:rPr>
          <w:lang w:eastAsia="en-US"/>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9D2326">
        <w:rPr>
          <w:lang w:eastAsia="en-US"/>
        </w:rPr>
        <w:t>заявление</w:t>
      </w:r>
      <w:proofErr w:type="gramEnd"/>
      <w:r w:rsidRPr="009D2326">
        <w:rPr>
          <w:lang w:eastAsia="en-US"/>
        </w:rPr>
        <w:t xml:space="preserve"> о предоставлении соответствующей услуги для немедленного получения результата предоставления такой услуги;</w:t>
      </w:r>
    </w:p>
    <w:p w:rsidR="009D2326" w:rsidRPr="009D2326" w:rsidRDefault="009D2326" w:rsidP="009D2326">
      <w:pPr>
        <w:autoSpaceDE w:val="0"/>
        <w:autoSpaceDN w:val="0"/>
        <w:adjustRightInd w:val="0"/>
        <w:spacing w:line="242" w:lineRule="auto"/>
        <w:ind w:firstLine="567"/>
        <w:jc w:val="both"/>
        <w:rPr>
          <w:lang w:eastAsia="en-US"/>
        </w:rPr>
      </w:pPr>
      <w:proofErr w:type="gramStart"/>
      <w:r w:rsidRPr="009D2326">
        <w:rPr>
          <w:lang w:eastAsia="en-U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9D2326">
        <w:rPr>
          <w:lang w:eastAsia="en-US"/>
        </w:rPr>
        <w:t xml:space="preserve"> и уведомлять заявителя о проведенных мероприятиях.</w:t>
      </w:r>
    </w:p>
    <w:p w:rsidR="009D2326" w:rsidRPr="009D2326" w:rsidRDefault="009D2326" w:rsidP="009D2326">
      <w:pPr>
        <w:autoSpaceDE w:val="0"/>
        <w:autoSpaceDN w:val="0"/>
        <w:adjustRightInd w:val="0"/>
        <w:ind w:firstLine="709"/>
        <w:jc w:val="both"/>
        <w:rPr>
          <w:lang w:eastAsia="en-US"/>
        </w:rPr>
      </w:pPr>
    </w:p>
    <w:p w:rsidR="009D2326" w:rsidRPr="009D2326" w:rsidRDefault="009D2326" w:rsidP="009D2326">
      <w:pPr>
        <w:widowControl w:val="0"/>
        <w:autoSpaceDE w:val="0"/>
        <w:autoSpaceDN w:val="0"/>
        <w:ind w:firstLine="709"/>
        <w:jc w:val="center"/>
        <w:rPr>
          <w:b/>
        </w:rPr>
      </w:pPr>
      <w:r w:rsidRPr="009D2326">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D2326" w:rsidRPr="009D2326" w:rsidRDefault="009D2326" w:rsidP="009D2326">
      <w:pPr>
        <w:widowControl w:val="0"/>
        <w:autoSpaceDE w:val="0"/>
        <w:autoSpaceDN w:val="0"/>
        <w:ind w:firstLine="709"/>
        <w:jc w:val="center"/>
        <w:rPr>
          <w:b/>
          <w:sz w:val="28"/>
          <w:szCs w:val="28"/>
        </w:rPr>
      </w:pPr>
    </w:p>
    <w:p w:rsidR="009D2326" w:rsidRPr="009D2326" w:rsidRDefault="009D2326" w:rsidP="009D2326">
      <w:pPr>
        <w:ind w:firstLine="567"/>
        <w:jc w:val="both"/>
        <w:rPr>
          <w:b/>
        </w:rPr>
      </w:pPr>
      <w:r w:rsidRPr="009D2326">
        <w:rPr>
          <w:b/>
        </w:rPr>
        <w:t>3.1. Предоставление муниципальной услуги включает в себя следующие административные процедуры:</w:t>
      </w:r>
    </w:p>
    <w:p w:rsidR="009D2326" w:rsidRPr="009D2326" w:rsidRDefault="009D2326" w:rsidP="009D2326">
      <w:pPr>
        <w:ind w:firstLine="567"/>
        <w:jc w:val="both"/>
      </w:pPr>
      <w:r w:rsidRPr="009D2326">
        <w:t>- проверка документов и регистрация заявления;</w:t>
      </w:r>
    </w:p>
    <w:p w:rsidR="009D2326" w:rsidRPr="009D2326" w:rsidRDefault="009D2326" w:rsidP="009D2326">
      <w:pPr>
        <w:ind w:firstLine="567"/>
        <w:jc w:val="both"/>
      </w:pPr>
      <w:r w:rsidRPr="009D2326">
        <w:t>- получение сведений посредством системы межведомственного электронного взаимодействия;</w:t>
      </w:r>
    </w:p>
    <w:p w:rsidR="009D2326" w:rsidRPr="009D2326" w:rsidRDefault="009D2326" w:rsidP="009D2326">
      <w:pPr>
        <w:ind w:firstLine="567"/>
        <w:jc w:val="both"/>
      </w:pPr>
      <w:r w:rsidRPr="009D2326">
        <w:t>- заключение договора на проведение оценки объекта недвижимости;</w:t>
      </w:r>
    </w:p>
    <w:p w:rsidR="009D2326" w:rsidRPr="009D2326" w:rsidRDefault="009D2326" w:rsidP="009D2326">
      <w:pPr>
        <w:ind w:firstLine="567"/>
        <w:jc w:val="both"/>
      </w:pPr>
      <w:r w:rsidRPr="009D2326">
        <w:t>- установление рыночной стоимости объекта недвижимости;</w:t>
      </w:r>
    </w:p>
    <w:p w:rsidR="009D2326" w:rsidRPr="009D2326" w:rsidRDefault="009D2326" w:rsidP="009D2326">
      <w:pPr>
        <w:ind w:firstLine="567"/>
        <w:jc w:val="both"/>
      </w:pPr>
      <w:r w:rsidRPr="009D2326">
        <w:t>- принятие решения об условиях приватизации, подготовка проекта договора.</w:t>
      </w:r>
    </w:p>
    <w:p w:rsidR="009D2326" w:rsidRPr="009D2326" w:rsidRDefault="009D2326" w:rsidP="009D2326">
      <w:pPr>
        <w:ind w:firstLine="567"/>
        <w:jc w:val="both"/>
        <w:rPr>
          <w:b/>
        </w:rPr>
      </w:pPr>
      <w:r w:rsidRPr="009D2326">
        <w:rPr>
          <w:b/>
        </w:rPr>
        <w:t>3.2. Проверка документов и регистрация заявления.</w:t>
      </w:r>
    </w:p>
    <w:p w:rsidR="009D2326" w:rsidRPr="009D2326" w:rsidRDefault="009D2326" w:rsidP="009D2326">
      <w:pPr>
        <w:ind w:firstLine="567"/>
        <w:jc w:val="both"/>
      </w:pPr>
      <w:r w:rsidRPr="009D2326">
        <w:t>3.2.1 Основанием для начала административной процедуры является поступление от заявителя заявления о предоставлении муниципальной услуги.</w:t>
      </w:r>
    </w:p>
    <w:p w:rsidR="009D2326" w:rsidRPr="009D2326" w:rsidRDefault="009D2326" w:rsidP="009D2326">
      <w:pPr>
        <w:ind w:firstLine="567"/>
        <w:jc w:val="both"/>
      </w:pPr>
      <w:r w:rsidRPr="009D2326">
        <w:t xml:space="preserve">3.2.2. </w:t>
      </w:r>
      <w:proofErr w:type="gramStart"/>
      <w:r w:rsidRPr="009D2326">
        <w:t xml:space="preserve">При подаче заявления о предоставлении муниципальной услуги и документов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регистрация осуществляется автоматически в момент подачи документов и заявителю автоматически направляется уведомление о регистрации заявления в личный кабинет через Единый портал государственных и муниципальных услуг (функций), </w:t>
      </w:r>
      <w:r w:rsidRPr="009D2326">
        <w:rPr>
          <w:rFonts w:eastAsia="Calibri"/>
          <w:lang w:eastAsia="ar-SA"/>
        </w:rPr>
        <w:t>Единый Интернет-портал государственных и муниципальных услуг (функций</w:t>
      </w:r>
      <w:proofErr w:type="gramEnd"/>
      <w:r w:rsidRPr="009D2326">
        <w:rPr>
          <w:rFonts w:eastAsia="Calibri"/>
          <w:lang w:eastAsia="ar-SA"/>
        </w:rPr>
        <w:t xml:space="preserve">) </w:t>
      </w:r>
      <w:proofErr w:type="gramStart"/>
      <w:r w:rsidRPr="009D2326">
        <w:rPr>
          <w:rFonts w:eastAsia="Calibri"/>
          <w:lang w:eastAsia="ar-SA"/>
        </w:rPr>
        <w:t>Нижегородской области</w:t>
      </w:r>
      <w:r w:rsidRPr="009D2326">
        <w:rPr>
          <w:lang w:eastAsia="en-US"/>
        </w:rPr>
        <w:t xml:space="preserve"> </w:t>
      </w:r>
      <w:r w:rsidRPr="009D2326">
        <w:t xml:space="preserve">с указанием входящего регистрационного номера заявления, даты получения и документов, перечень наименований файлов, представленных в форме электронных документов, с указанием их объема, а также присвоенный запросу в электронной форме уникальный номер, по которому в соответствующем разделе Единого портала государственных и муниципальных услуг (функций), </w:t>
      </w:r>
      <w:r w:rsidRPr="009D2326">
        <w:rPr>
          <w:rFonts w:eastAsia="Calibri"/>
          <w:lang w:eastAsia="ar-SA"/>
        </w:rPr>
        <w:t>Единого Интернет-портала государственных и муниципальных услуг (функций) Нижегородской области</w:t>
      </w:r>
      <w:r w:rsidRPr="009D2326">
        <w:rPr>
          <w:lang w:eastAsia="en-US"/>
        </w:rPr>
        <w:t xml:space="preserve"> </w:t>
      </w:r>
      <w:r w:rsidRPr="009D2326">
        <w:t>заявителю будет предоставлен результат предоставления муниципальной</w:t>
      </w:r>
      <w:proofErr w:type="gramEnd"/>
      <w:r w:rsidRPr="009D2326">
        <w:t xml:space="preserve"> услуги.</w:t>
      </w:r>
    </w:p>
    <w:p w:rsidR="009D2326" w:rsidRPr="009D2326" w:rsidRDefault="009D2326" w:rsidP="009D2326">
      <w:pPr>
        <w:ind w:firstLine="567"/>
        <w:jc w:val="both"/>
      </w:pPr>
      <w:r w:rsidRPr="009D2326">
        <w:t xml:space="preserve">При подаче заявления о предоставлении муниципальной услуги через Единый портал государственных и муниципальных услуг (функций), </w:t>
      </w:r>
      <w:r w:rsidRPr="009D2326">
        <w:rPr>
          <w:rFonts w:eastAsia="Calibri"/>
          <w:lang w:eastAsia="ar-SA"/>
        </w:rPr>
        <w:t xml:space="preserve">Единый Интернет-портал государственных и </w:t>
      </w:r>
      <w:r w:rsidRPr="009D2326">
        <w:rPr>
          <w:rFonts w:eastAsia="Calibri"/>
          <w:lang w:eastAsia="ar-SA"/>
        </w:rPr>
        <w:lastRenderedPageBreak/>
        <w:t>муниципальных услуг (функций) Нижегородской области</w:t>
      </w:r>
      <w:r w:rsidRPr="009D2326">
        <w:rPr>
          <w:lang w:eastAsia="en-US"/>
        </w:rPr>
        <w:t xml:space="preserve"> </w:t>
      </w:r>
      <w:r w:rsidRPr="009D2326">
        <w:t>электронная подпись проверяется с использованием квалифицированного сертификата ключа проверки электронной подписи в соответствии с законодательством Российской Федерации в области использования электронной подписи.</w:t>
      </w:r>
    </w:p>
    <w:p w:rsidR="009D2326" w:rsidRPr="009D2326" w:rsidRDefault="009D2326" w:rsidP="009D2326">
      <w:pPr>
        <w:ind w:firstLine="567"/>
        <w:jc w:val="both"/>
      </w:pPr>
      <w:r w:rsidRPr="009D2326">
        <w:t>3.2.3. При личном обращении заявителя в Администрацию, специалист Управления делами Администрации уполномоченный на прием и регистрацию документов:</w:t>
      </w:r>
    </w:p>
    <w:p w:rsidR="009D2326" w:rsidRPr="009D2326" w:rsidRDefault="009D2326" w:rsidP="009D2326">
      <w:pPr>
        <w:ind w:firstLine="567"/>
        <w:jc w:val="both"/>
      </w:pPr>
      <w:r w:rsidRPr="009D2326">
        <w:t>- устанавливает личность заявителя, предмет обращения, в случае обращения с заявлением представителя заявителя устанавливает личность представителя и проверяет его полномочия;</w:t>
      </w:r>
    </w:p>
    <w:p w:rsidR="009D2326" w:rsidRPr="009D2326" w:rsidRDefault="009D2326" w:rsidP="009D2326">
      <w:pPr>
        <w:ind w:firstLine="567"/>
        <w:jc w:val="both"/>
      </w:pPr>
      <w:r w:rsidRPr="009D2326">
        <w:t>- сверяет копии представленных документов с их подлинниками, заверяет их и возвращает подлинники заявителю;</w:t>
      </w:r>
    </w:p>
    <w:p w:rsidR="009D2326" w:rsidRPr="009D2326" w:rsidRDefault="009D2326" w:rsidP="009D2326">
      <w:pPr>
        <w:ind w:firstLine="567"/>
        <w:jc w:val="both"/>
      </w:pPr>
      <w:r w:rsidRPr="009D2326">
        <w:t>- вносит в журнал регистрации поступающих документов (программу электронного документооборота) запись о приеме документов с присвоением входящего регистрационного номера и указанием даты регистрации.</w:t>
      </w:r>
    </w:p>
    <w:p w:rsidR="009D2326" w:rsidRPr="009D2326" w:rsidRDefault="009D2326" w:rsidP="009D2326">
      <w:pPr>
        <w:ind w:firstLine="567"/>
        <w:jc w:val="both"/>
      </w:pPr>
      <w:r w:rsidRPr="009D2326">
        <w:t>3.2.4. При поступлении заявления и документов, необходимых для предоставления муниципальной услуги, в Администрацию посредством почтового отправления, специалист Управления делами Администрации, уполномоченный на прием и регистрацию документов вносит в журнал регистрации поступающих документов (программу электронного документооборота) запись о приеме документов с присвоением входящего регистрационного номера и указанием даты регистрации.</w:t>
      </w:r>
    </w:p>
    <w:p w:rsidR="009D2326" w:rsidRPr="009D2326" w:rsidRDefault="009D2326" w:rsidP="009D2326">
      <w:pPr>
        <w:ind w:firstLine="567"/>
        <w:jc w:val="both"/>
      </w:pPr>
      <w:r w:rsidRPr="009D2326">
        <w:t>3.2.5. Специалист Управления делами Администрации, ответственный за выполнение административной процедуры проверяет документы на наличие оснований для отказа в приеме документов, указанных в пункте 2.10. административного регламента.</w:t>
      </w:r>
    </w:p>
    <w:p w:rsidR="009D2326" w:rsidRPr="009D2326" w:rsidRDefault="009D2326" w:rsidP="009D2326">
      <w:pPr>
        <w:ind w:firstLine="567"/>
        <w:jc w:val="both"/>
      </w:pPr>
      <w:r w:rsidRPr="009D2326">
        <w:t>При наличии оснований для отказа в приеме документов, указанных в пункте 2.10 административного регламента, специалист Управления делами Администрации не регистрирует поступившие заявление и документы, а направляет их в отдел имущественных отношений Комитета, начальник отдела которого:</w:t>
      </w:r>
    </w:p>
    <w:p w:rsidR="009D2326" w:rsidRPr="009D2326" w:rsidRDefault="009D2326" w:rsidP="009D2326">
      <w:pPr>
        <w:ind w:firstLine="567"/>
        <w:jc w:val="both"/>
      </w:pPr>
      <w:r w:rsidRPr="009D2326">
        <w:t>- формирует проект решения об отказе в приеме документов с указанием причин отказа;</w:t>
      </w:r>
    </w:p>
    <w:p w:rsidR="009D2326" w:rsidRPr="009D2326" w:rsidRDefault="009D2326" w:rsidP="009D2326">
      <w:pPr>
        <w:ind w:firstLine="567"/>
        <w:jc w:val="both"/>
      </w:pPr>
      <w:r w:rsidRPr="009D2326">
        <w:t>- направляет заявление о предоставлении муниципальной услуги с приложенными документами и проект решения об отказе в приеме документов Председателю Комитета для подписания.</w:t>
      </w:r>
    </w:p>
    <w:p w:rsidR="009D2326" w:rsidRPr="009D2326" w:rsidRDefault="009D2326" w:rsidP="009D2326">
      <w:pPr>
        <w:ind w:firstLine="567"/>
        <w:jc w:val="both"/>
      </w:pPr>
      <w:r w:rsidRPr="009D2326">
        <w:t>3.2.6. При отсутствии оснований для отказа в приеме документов, указанных в пункте 2.10 административного регламента специалист Управления делами Администрации в течении 1 рабочего дня регистрирует заявление о предоставлении муниципальной услуги с приложенными документами и направляет председателю Комитета для наложения резолюции и назначения ответственного специалиста за предоставление услуги.</w:t>
      </w:r>
    </w:p>
    <w:p w:rsidR="009D2326" w:rsidRPr="009D2326" w:rsidRDefault="009D2326" w:rsidP="009D2326">
      <w:pPr>
        <w:ind w:firstLine="567"/>
        <w:jc w:val="both"/>
      </w:pPr>
      <w:r w:rsidRPr="009D2326">
        <w:t>3.2.7. Председатель Комитета:</w:t>
      </w:r>
    </w:p>
    <w:p w:rsidR="009D2326" w:rsidRPr="009D2326" w:rsidRDefault="009D2326" w:rsidP="009D2326">
      <w:pPr>
        <w:ind w:firstLine="567"/>
        <w:jc w:val="both"/>
      </w:pPr>
      <w:r w:rsidRPr="009D2326">
        <w:t>- рассматривает заявление и прилагаемые документы;</w:t>
      </w:r>
    </w:p>
    <w:p w:rsidR="009D2326" w:rsidRPr="009D2326" w:rsidRDefault="009D2326" w:rsidP="009D2326">
      <w:pPr>
        <w:ind w:firstLine="567"/>
        <w:jc w:val="both"/>
      </w:pPr>
      <w:r w:rsidRPr="009D2326">
        <w:t>- при наличии оснований для отказа в приеме документов подписывает решение об отказе в приеме документов;</w:t>
      </w:r>
    </w:p>
    <w:p w:rsidR="009D2326" w:rsidRPr="009D2326" w:rsidRDefault="009D2326" w:rsidP="009D2326">
      <w:pPr>
        <w:ind w:firstLine="567"/>
        <w:jc w:val="both"/>
      </w:pPr>
      <w:r w:rsidRPr="009D2326">
        <w:t xml:space="preserve">- при отсутствии оснований для отказа в приеме документов налагает резолюцию и передает документы на исполнение специалисту Комитета, ответственному за предоставление муниципальной услуги. </w:t>
      </w:r>
    </w:p>
    <w:p w:rsidR="009D2326" w:rsidRPr="009D2326" w:rsidRDefault="009D2326" w:rsidP="009D2326">
      <w:pPr>
        <w:ind w:firstLine="567"/>
        <w:jc w:val="both"/>
      </w:pPr>
      <w:r w:rsidRPr="009D2326">
        <w:t>3.2.8. Решение об отказе в приеме документов выдается (направляется) заявителю в личный кабинет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лично или заказным почтовым отправлением с уведомлением о вручении, в зависимости от способа, указанного заявителем в заявлении о предоставлении муниципальной услуги.</w:t>
      </w:r>
    </w:p>
    <w:p w:rsidR="009D2326" w:rsidRPr="009D2326" w:rsidRDefault="009D2326" w:rsidP="009D2326">
      <w:pPr>
        <w:ind w:firstLine="567"/>
        <w:jc w:val="both"/>
      </w:pPr>
      <w:r w:rsidRPr="009D2326">
        <w:t xml:space="preserve">3.2.9. Срок выполнения административной процедуры - в течение 1 рабочего дня со дня поступления документов в Комитет. </w:t>
      </w:r>
    </w:p>
    <w:p w:rsidR="009D2326" w:rsidRPr="009D2326" w:rsidRDefault="009D2326" w:rsidP="009D2326">
      <w:pPr>
        <w:ind w:firstLine="567"/>
        <w:jc w:val="both"/>
      </w:pPr>
      <w:r w:rsidRPr="009D2326">
        <w:t>3.2.10. Лицами, ответственными за выполнение административных действий, входящих в состав административной процедуры, начальник отдела имущественных отношений Комитета, председатель Комитета.</w:t>
      </w:r>
    </w:p>
    <w:p w:rsidR="009D2326" w:rsidRPr="009D2326" w:rsidRDefault="009D2326" w:rsidP="009D2326">
      <w:pPr>
        <w:ind w:firstLine="567"/>
        <w:jc w:val="both"/>
      </w:pPr>
      <w:r w:rsidRPr="009D2326">
        <w:t>3.2.11. Критерий принятия решения  – наличие (отсутствие) оснований для отказа в приеме документов, указанных в пункте 2.10. административного регламента.</w:t>
      </w:r>
    </w:p>
    <w:p w:rsidR="009D2326" w:rsidRPr="009D2326" w:rsidRDefault="009D2326" w:rsidP="009D2326">
      <w:pPr>
        <w:ind w:firstLine="567"/>
        <w:jc w:val="both"/>
      </w:pPr>
      <w:r w:rsidRPr="009D2326">
        <w:lastRenderedPageBreak/>
        <w:t>3.2.12.  Результат выполнения административной процедуры - регистрация поступившего заявления с комплектом прилагаемых документов либо направление (выдача)  решения об отказе в приеме документов.</w:t>
      </w:r>
    </w:p>
    <w:p w:rsidR="009D2326" w:rsidRPr="009D2326" w:rsidRDefault="009D2326" w:rsidP="009D2326">
      <w:pPr>
        <w:ind w:firstLine="567"/>
        <w:jc w:val="both"/>
      </w:pPr>
      <w:r w:rsidRPr="009D2326">
        <w:t>3.2.13. Способ фиксации – регистрация письменного обращения на бумажном носителе в журнале регистрации входящей корреспонденции (системе электронного документооборота Администрации), в электронной форме в формате поступившего заявления.</w:t>
      </w:r>
    </w:p>
    <w:p w:rsidR="009D2326" w:rsidRPr="009D2326" w:rsidRDefault="009D2326" w:rsidP="009D2326">
      <w:pPr>
        <w:ind w:firstLine="567"/>
        <w:jc w:val="both"/>
        <w:rPr>
          <w:b/>
        </w:rPr>
      </w:pPr>
      <w:r w:rsidRPr="009D2326">
        <w:rPr>
          <w:b/>
        </w:rPr>
        <w:t>3.3. Получение сведений посредством системы межведомственного электронного взаимодействия (далее - СМЭВ).</w:t>
      </w:r>
    </w:p>
    <w:p w:rsidR="009D2326" w:rsidRPr="009D2326" w:rsidRDefault="009D2326" w:rsidP="009D2326">
      <w:pPr>
        <w:ind w:firstLine="567"/>
        <w:jc w:val="both"/>
      </w:pPr>
      <w:r w:rsidRPr="009D2326">
        <w:t>3.3.1. Основанием для начала административной процедуры является поступление заявления и комплекта прилагаемых документов специалисту Комитета, ответственному за предоставление муниципальной услуги.</w:t>
      </w:r>
    </w:p>
    <w:p w:rsidR="009D2326" w:rsidRPr="009D2326" w:rsidRDefault="009D2326" w:rsidP="009D2326">
      <w:pPr>
        <w:ind w:firstLine="567"/>
        <w:jc w:val="both"/>
      </w:pPr>
      <w:r w:rsidRPr="009D2326">
        <w:t>3.3.2. Специалист Комитета, ответственный за предоставление муниципальной услуги рассматривает документы, изучает их на предмет представления заявителем документов, указанных в пункте  2.7. административного регламента.</w:t>
      </w:r>
    </w:p>
    <w:p w:rsidR="009D2326" w:rsidRPr="009D2326" w:rsidRDefault="009D2326" w:rsidP="009D2326">
      <w:pPr>
        <w:ind w:firstLine="567"/>
        <w:jc w:val="both"/>
      </w:pPr>
      <w:r w:rsidRPr="009D2326">
        <w:t xml:space="preserve">3.3.3. </w:t>
      </w:r>
      <w:proofErr w:type="gramStart"/>
      <w:r w:rsidRPr="009D2326">
        <w:t>Специалист Комитета, ответственный за предоставление муниципальной услуги,  запрашивает указанные документы,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случае если заявитель не представил указанные документы самостоятельно.</w:t>
      </w:r>
      <w:proofErr w:type="gramEnd"/>
    </w:p>
    <w:p w:rsidR="009D2326" w:rsidRPr="009D2326" w:rsidRDefault="009D2326" w:rsidP="009D2326">
      <w:pPr>
        <w:ind w:firstLine="567"/>
        <w:jc w:val="both"/>
      </w:pPr>
      <w:r w:rsidRPr="009D2326">
        <w:t>3.3.4.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w:t>
      </w:r>
    </w:p>
    <w:p w:rsidR="009D2326" w:rsidRPr="009D2326" w:rsidRDefault="009D2326" w:rsidP="009D2326">
      <w:pPr>
        <w:ind w:firstLine="567"/>
        <w:jc w:val="both"/>
      </w:pPr>
      <w:r w:rsidRPr="009D2326">
        <w:t>Запрошенные документы (их копии или содержащиеся в них сведения) представляются через СМЭВ в форме электронного документа, либо в виде заверенных уполномоченным лицом копий запрошенных документов, в том числе в форме электронного документа, при отсутствии такой возможности – на бумажных носителях.</w:t>
      </w:r>
    </w:p>
    <w:p w:rsidR="009D2326" w:rsidRPr="009D2326" w:rsidRDefault="009D2326" w:rsidP="009D2326">
      <w:pPr>
        <w:ind w:firstLine="567"/>
        <w:jc w:val="both"/>
      </w:pPr>
      <w:r w:rsidRPr="009D2326">
        <w:t>3.3.5. Лицом, ответственным за осуществление административных действий, входящих в состав административной процедуры, является начальник отдела имущественных отношений Комитета, ответственный за предоставление муниципальной услуги, осуществляющий рассмотрение заявления.</w:t>
      </w:r>
    </w:p>
    <w:p w:rsidR="009D2326" w:rsidRPr="009D2326" w:rsidRDefault="009D2326" w:rsidP="009D2326">
      <w:pPr>
        <w:ind w:firstLine="567"/>
        <w:jc w:val="both"/>
      </w:pPr>
      <w:r w:rsidRPr="009D2326">
        <w:t>3.3.6. Срок выполнения административной процедуры – в течение 5 календарных дней.</w:t>
      </w:r>
    </w:p>
    <w:p w:rsidR="009D2326" w:rsidRPr="009D2326" w:rsidRDefault="009D2326" w:rsidP="009D2326">
      <w:pPr>
        <w:ind w:firstLine="567"/>
        <w:jc w:val="both"/>
      </w:pPr>
      <w:r w:rsidRPr="009D2326">
        <w:t>3.3.7. Критерий принятия решения – непредставление заявителем самостоятельно документов, указанных в пункте 2.7. административного регламента.</w:t>
      </w:r>
    </w:p>
    <w:p w:rsidR="009D2326" w:rsidRPr="009D2326" w:rsidRDefault="009D2326" w:rsidP="009D2326">
      <w:pPr>
        <w:ind w:firstLine="567"/>
        <w:jc w:val="both"/>
      </w:pPr>
      <w:r w:rsidRPr="009D2326">
        <w:t>3.3.8. Результат выполнения административной процедуры - получение документов, указанных в пункте 2.7. и необходимых для предоставления муниципальной услуги.</w:t>
      </w:r>
    </w:p>
    <w:p w:rsidR="009D2326" w:rsidRPr="009D2326" w:rsidRDefault="009D2326" w:rsidP="009D2326">
      <w:pPr>
        <w:ind w:firstLine="567"/>
        <w:jc w:val="both"/>
      </w:pPr>
      <w:r w:rsidRPr="009D2326">
        <w:t>3.3.9. Способ фиксации – на бумажном носителе, в электронной форме, в формате документов, поступивших через СМЭВ.</w:t>
      </w:r>
    </w:p>
    <w:p w:rsidR="009D2326" w:rsidRPr="009D2326" w:rsidRDefault="009D2326" w:rsidP="009D2326">
      <w:pPr>
        <w:ind w:firstLine="567"/>
        <w:jc w:val="both"/>
        <w:rPr>
          <w:b/>
        </w:rPr>
      </w:pPr>
      <w:r w:rsidRPr="009D2326">
        <w:rPr>
          <w:b/>
        </w:rPr>
        <w:t>3.4. Заключение договора на проведение оценки объекта недвижимости.</w:t>
      </w:r>
    </w:p>
    <w:p w:rsidR="009D2326" w:rsidRPr="009D2326" w:rsidRDefault="009D2326" w:rsidP="009D2326">
      <w:pPr>
        <w:ind w:firstLine="567"/>
        <w:jc w:val="both"/>
      </w:pPr>
      <w:r w:rsidRPr="009D2326">
        <w:t>3.4.1. Основанием для начала административной процедуры является поступление документов, предоставленных заявителем и документов, полученных через СМЭВ.</w:t>
      </w:r>
    </w:p>
    <w:p w:rsidR="009D2326" w:rsidRPr="009D2326" w:rsidRDefault="009D2326" w:rsidP="009D2326">
      <w:pPr>
        <w:ind w:firstLine="567"/>
        <w:jc w:val="both"/>
      </w:pPr>
      <w:r w:rsidRPr="009D2326">
        <w:t xml:space="preserve">3.4.2. Начальник отдела имущественных отношений Комитета, ответственный за предоставление муниципальной услуги рассматривает заявление и документы, предоставленные заявителем и полученные через СМЭВ, осуществляет проверку документов на наличие (отсутствие) оснований для отказа в предоставлении муниципальной услуги, указанных в пункте 2.12. административного регламента. </w:t>
      </w:r>
    </w:p>
    <w:p w:rsidR="009D2326" w:rsidRPr="009D2326" w:rsidRDefault="009D2326" w:rsidP="009D2326">
      <w:pPr>
        <w:ind w:firstLine="567"/>
        <w:jc w:val="both"/>
      </w:pPr>
      <w:r w:rsidRPr="009D2326">
        <w:t xml:space="preserve">3.4.3. </w:t>
      </w:r>
      <w:proofErr w:type="gramStart"/>
      <w:r w:rsidRPr="009D2326">
        <w:t>При наличии оснований для отказа в предоставлении муниципальной услуги, указанных в пункте 2.12. административного регламента начальник отдела имущественных отношений Комитета, ответственный за предоставление муниципальной услуги подготавливает проект решения об отказе в предоставлении муниципальной услуги на бумажном носителе или формирует его в электронном виде, в зависимости от способа предоставления результата муниципальной услуги указанного заявителем в заявлении и передает его на подписание</w:t>
      </w:r>
      <w:proofErr w:type="gramEnd"/>
      <w:r w:rsidRPr="009D2326">
        <w:t xml:space="preserve"> председателю Комитета.</w:t>
      </w:r>
    </w:p>
    <w:p w:rsidR="009D2326" w:rsidRPr="009D2326" w:rsidRDefault="009D2326" w:rsidP="009D2326">
      <w:pPr>
        <w:ind w:firstLine="567"/>
        <w:jc w:val="both"/>
      </w:pPr>
      <w:r w:rsidRPr="009D2326">
        <w:lastRenderedPageBreak/>
        <w:t>Председатель Комитета подписывает решение об отказе в предоставлении муниципальной услуги на бумажном носителе или в электронной форме с использованием усиленной квалифицированной электронной подписи.</w:t>
      </w:r>
    </w:p>
    <w:p w:rsidR="009D2326" w:rsidRPr="009D2326" w:rsidRDefault="009D2326" w:rsidP="009D2326">
      <w:pPr>
        <w:ind w:firstLine="567"/>
        <w:jc w:val="both"/>
      </w:pPr>
      <w:r w:rsidRPr="009D2326">
        <w:t>Решение об отказе в предоставлении муниципальной услуги выдается (направляется) заявителю лично или заказным почтовым отправлением с уведомлением о вручении, в зависимости от способа, указанного заявителем в заявлении о предоставлении муниципальной услуги в течени</w:t>
      </w:r>
      <w:proofErr w:type="gramStart"/>
      <w:r w:rsidRPr="009D2326">
        <w:t>и</w:t>
      </w:r>
      <w:proofErr w:type="gramEnd"/>
      <w:r w:rsidRPr="009D2326">
        <w:t xml:space="preserve"> 14 календарных дней с даты приема и регистрации заявления о предоставлении муниципальной услуги. </w:t>
      </w:r>
    </w:p>
    <w:p w:rsidR="009D2326" w:rsidRPr="009D2326" w:rsidRDefault="009D2326" w:rsidP="009D2326">
      <w:pPr>
        <w:ind w:firstLine="567"/>
        <w:jc w:val="both"/>
      </w:pPr>
      <w:proofErr w:type="gramStart"/>
      <w:r w:rsidRPr="009D2326">
        <w:t>При обращении за предоставлением услуги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решение об отказе в предоставлении муниципальной услуги направляется заявителю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p>
    <w:p w:rsidR="009D2326" w:rsidRPr="009D2326" w:rsidRDefault="009D2326" w:rsidP="009D2326">
      <w:pPr>
        <w:ind w:firstLine="567"/>
        <w:jc w:val="both"/>
      </w:pPr>
      <w:r w:rsidRPr="009D2326">
        <w:t xml:space="preserve">3.4.4. </w:t>
      </w:r>
      <w:proofErr w:type="gramStart"/>
      <w:r w:rsidRPr="009D2326">
        <w:t>При отсутствии оснований для отказа в предоставлении муниципальной услуги, указанных в пункте 2.12. административного регламента,   начальник отдела имущественных отношений Комитета, ответственный за предоставление муниципальной услуги организует проведение процедуры выбора оценщика и обеспечивает заключение договора на проведение оценки объекта недвижимости в порядке, установленном Федеральным законом  от 5 апреля 2013 года № 44-ФЗ «О контрактной системе в сфере закупок товаров, работ, услуг для</w:t>
      </w:r>
      <w:proofErr w:type="gramEnd"/>
      <w:r w:rsidRPr="009D2326">
        <w:t xml:space="preserve"> обеспечения государственных и муниципальных нужд».</w:t>
      </w:r>
    </w:p>
    <w:p w:rsidR="009D2326" w:rsidRPr="009D2326" w:rsidRDefault="009D2326" w:rsidP="009D2326">
      <w:pPr>
        <w:ind w:firstLine="567"/>
        <w:jc w:val="both"/>
      </w:pPr>
      <w:r w:rsidRPr="009D2326">
        <w:t>3.4.5. Лицами ответственными за выполнение административной процедуры являются начальник отдела имущественных отношений Комитета, ответственный за предоставление муниципальной услуги, председатель Комитета.</w:t>
      </w:r>
    </w:p>
    <w:p w:rsidR="009D2326" w:rsidRPr="009D2326" w:rsidRDefault="009D2326" w:rsidP="009D2326">
      <w:pPr>
        <w:autoSpaceDE w:val="0"/>
        <w:autoSpaceDN w:val="0"/>
        <w:adjustRightInd w:val="0"/>
        <w:ind w:firstLine="567"/>
        <w:jc w:val="both"/>
      </w:pPr>
      <w:r w:rsidRPr="009D2326">
        <w:t xml:space="preserve">3.4.6. Срок выполнения административной процедуры – в двухмесячный срок </w:t>
      </w:r>
      <w:proofErr w:type="gramStart"/>
      <w:r w:rsidRPr="009D2326">
        <w:t>с даты получения</w:t>
      </w:r>
      <w:proofErr w:type="gramEnd"/>
      <w:r w:rsidRPr="009D2326">
        <w:t xml:space="preserve"> заявления</w:t>
      </w:r>
    </w:p>
    <w:p w:rsidR="009D2326" w:rsidRPr="009D2326" w:rsidRDefault="009D2326" w:rsidP="009D2326">
      <w:pPr>
        <w:ind w:firstLine="567"/>
        <w:jc w:val="both"/>
      </w:pPr>
      <w:r w:rsidRPr="009D2326">
        <w:t>3.4.7. Критерий принятия решения – наличие (отсутствие) оснований для отказа в предоставлении муниципальной услуги, указанных в п. 2.12 настоящего административного регламента.</w:t>
      </w:r>
    </w:p>
    <w:p w:rsidR="009D2326" w:rsidRPr="009D2326" w:rsidRDefault="009D2326" w:rsidP="009D2326">
      <w:pPr>
        <w:ind w:firstLine="567"/>
        <w:jc w:val="both"/>
      </w:pPr>
      <w:r w:rsidRPr="009D2326">
        <w:t>3.4.8. Результатом выполнения административной процедуры является заключение договора на проведение оценки объекта недвижимости или выдача (направление) заявителю решения об отказе в предоставлении муниципальной услуги.</w:t>
      </w:r>
    </w:p>
    <w:p w:rsidR="009D2326" w:rsidRPr="009D2326" w:rsidRDefault="009D2326" w:rsidP="009D2326">
      <w:pPr>
        <w:ind w:firstLine="567"/>
        <w:jc w:val="both"/>
      </w:pPr>
      <w:r w:rsidRPr="009D2326">
        <w:t>3.4.9. Способ фиксации - на бумажном носителе путем внесения сведений в журнал входящей документации администрации либо в систему электронного документооборота.</w:t>
      </w:r>
    </w:p>
    <w:p w:rsidR="009D2326" w:rsidRPr="009D2326" w:rsidRDefault="009D2326" w:rsidP="009D2326">
      <w:pPr>
        <w:ind w:firstLine="567"/>
        <w:jc w:val="both"/>
        <w:rPr>
          <w:b/>
        </w:rPr>
      </w:pPr>
      <w:r w:rsidRPr="009D2326">
        <w:rPr>
          <w:b/>
        </w:rPr>
        <w:t>3.5. Установление рыночной стоимости объекта недвижимости.</w:t>
      </w:r>
    </w:p>
    <w:p w:rsidR="009D2326" w:rsidRPr="009D2326" w:rsidRDefault="009D2326" w:rsidP="009D2326">
      <w:pPr>
        <w:ind w:firstLine="567"/>
        <w:jc w:val="both"/>
      </w:pPr>
      <w:r w:rsidRPr="009D2326">
        <w:t xml:space="preserve">3.5.1. Основанием для начала административной процедуры является заключение договора на проведение оценки объекта недвижимости, в </w:t>
      </w:r>
      <w:proofErr w:type="gramStart"/>
      <w:r w:rsidRPr="009D2326">
        <w:t>порядке</w:t>
      </w:r>
      <w:proofErr w:type="gramEnd"/>
      <w:r w:rsidRPr="009D2326">
        <w:t xml:space="preserve"> установленном действующим законодательством Российской Федерации.</w:t>
      </w:r>
    </w:p>
    <w:p w:rsidR="009D2326" w:rsidRPr="009D2326" w:rsidRDefault="009D2326" w:rsidP="009D2326">
      <w:pPr>
        <w:ind w:firstLine="567"/>
        <w:jc w:val="both"/>
      </w:pPr>
      <w:r w:rsidRPr="009D2326">
        <w:t>3.5.2. Оценщик устанавливает рыночную стоимость объекта недвижимости, подготавливает отчет об установлении рыночной стоимости объекта недвижимости и передает его в Комитет.</w:t>
      </w:r>
    </w:p>
    <w:p w:rsidR="009D2326" w:rsidRPr="009D2326" w:rsidRDefault="009D2326" w:rsidP="009D2326">
      <w:pPr>
        <w:ind w:firstLine="567"/>
        <w:jc w:val="both"/>
      </w:pPr>
      <w:r w:rsidRPr="009D2326">
        <w:t>3.5.3. Лицами, ответственными за осуществление административных действий, входящих в состав административной процедуры, являются оценщик, определенный в соответствии с законодательством Российской Федерации, начальник отдела имущественных отношений Комитета, ответственный за предоставление муниципальной услуги.</w:t>
      </w:r>
    </w:p>
    <w:p w:rsidR="009D2326" w:rsidRPr="009D2326" w:rsidRDefault="009D2326" w:rsidP="009D2326">
      <w:pPr>
        <w:ind w:firstLine="567"/>
        <w:jc w:val="both"/>
      </w:pPr>
      <w:r w:rsidRPr="009D2326">
        <w:t>3.5.4. Срок выполнения административной процедуры – выполняется в течение срока, указанного в п.3.4.6 настоящего регламента.</w:t>
      </w:r>
    </w:p>
    <w:p w:rsidR="009D2326" w:rsidRPr="009D2326" w:rsidRDefault="009D2326" w:rsidP="009D2326">
      <w:pPr>
        <w:ind w:firstLine="567"/>
        <w:jc w:val="both"/>
      </w:pPr>
      <w:r w:rsidRPr="009D2326">
        <w:t>3.5.5. Критерий принятия решения – наличие заключенного договора на проведение оценки объекта недвижимости.</w:t>
      </w:r>
    </w:p>
    <w:p w:rsidR="009D2326" w:rsidRPr="009D2326" w:rsidRDefault="009D2326" w:rsidP="009D2326">
      <w:pPr>
        <w:ind w:firstLine="567"/>
        <w:jc w:val="both"/>
      </w:pPr>
      <w:r w:rsidRPr="009D2326">
        <w:t>3.5.6. Результат выполнения административной процедуры - установление рыночной стоимости объекта недвижимости.</w:t>
      </w:r>
    </w:p>
    <w:p w:rsidR="009D2326" w:rsidRPr="009D2326" w:rsidRDefault="009D2326" w:rsidP="009D2326">
      <w:pPr>
        <w:ind w:firstLine="567"/>
        <w:jc w:val="both"/>
      </w:pPr>
      <w:r w:rsidRPr="009D2326">
        <w:t>3.5.7. Способ фиксации – на бумажном носителе путем внесения сведений в журнал входящей документации администрации либо в систему электронного документооборота.</w:t>
      </w:r>
    </w:p>
    <w:p w:rsidR="009D2326" w:rsidRPr="009D2326" w:rsidRDefault="009D2326" w:rsidP="009D2326">
      <w:pPr>
        <w:ind w:firstLine="567"/>
        <w:jc w:val="both"/>
        <w:rPr>
          <w:b/>
        </w:rPr>
      </w:pPr>
      <w:r w:rsidRPr="009D2326">
        <w:rPr>
          <w:b/>
        </w:rPr>
        <w:t>3.6. Принятие решения об условиях приватизации, подготовка проекта договора.</w:t>
      </w:r>
    </w:p>
    <w:p w:rsidR="009D2326" w:rsidRPr="009D2326" w:rsidRDefault="009D2326" w:rsidP="009D2326">
      <w:pPr>
        <w:ind w:firstLine="567"/>
        <w:jc w:val="both"/>
      </w:pPr>
      <w:r w:rsidRPr="009D2326">
        <w:t>3.6.1. Основанием для начала административной процедуры является поступление в Комитет отчета об установлении рыночной стоимости объекта недвижимости.</w:t>
      </w:r>
    </w:p>
    <w:p w:rsidR="009D2326" w:rsidRPr="009D2326" w:rsidRDefault="009D2326" w:rsidP="009D2326">
      <w:pPr>
        <w:ind w:firstLine="567"/>
        <w:jc w:val="both"/>
      </w:pPr>
      <w:r w:rsidRPr="009D2326">
        <w:lastRenderedPageBreak/>
        <w:t>3.6.2. В случае если арендуемый объект недвижимого имущества уже внесен в прогнозный план приватизации, начальник отдела имущественных отношений Комитета, ответственный за предоставление муниципальной услуги осуществляет подготовку проекта решения об условиях приватизации объекта недвижимости, которое оформляется в форме постановления Администрации.</w:t>
      </w:r>
    </w:p>
    <w:p w:rsidR="009D2326" w:rsidRPr="009D2326" w:rsidRDefault="009D2326" w:rsidP="009D2326">
      <w:pPr>
        <w:ind w:firstLine="567"/>
        <w:jc w:val="both"/>
      </w:pPr>
      <w:r w:rsidRPr="009D2326">
        <w:t xml:space="preserve">В случае если арендуемый объект недвижимого имущества не внесен в прогнозный план приватизации, начальник отдела имущественных отношений Комитета, ответственный за предоставление муниципальной услуги осуществляет подготовку проекта решения представительного органа местного самоуправления об утверждении прогнозного плана приватизации муниципального имущества (или о внесении изменений в действующий прогнозный план приватизации – дополнение </w:t>
      </w:r>
      <w:proofErr w:type="gramStart"/>
      <w:r w:rsidRPr="009D2326">
        <w:t>объектом</w:t>
      </w:r>
      <w:proofErr w:type="gramEnd"/>
      <w:r w:rsidRPr="009D2326">
        <w:t xml:space="preserve"> подлежащим приватизации), которое оформляется в форме решения представительного органа местного самоуправления. После утверждения прогнозного плана приватизации муниципального имущества начальник отдела имущественных отношений Комитета, ответственный за предоставление муниципальной услуги осуществляет подготовку проекта решения об условиях приватизации объекта недвижимости, которое оформляется в форме постановления Администрации.</w:t>
      </w:r>
    </w:p>
    <w:p w:rsidR="009D2326" w:rsidRPr="009D2326" w:rsidRDefault="009D2326" w:rsidP="009D2326">
      <w:pPr>
        <w:ind w:firstLine="567"/>
        <w:jc w:val="both"/>
      </w:pPr>
      <w:r w:rsidRPr="009D2326">
        <w:t xml:space="preserve">Постановление Администрации об условиях приватизации согласовывается с заинтересованными структурными подразделениями Администрации. </w:t>
      </w:r>
    </w:p>
    <w:p w:rsidR="009D2326" w:rsidRPr="009D2326" w:rsidRDefault="009D2326" w:rsidP="009D2326">
      <w:pPr>
        <w:ind w:firstLine="567"/>
        <w:jc w:val="both"/>
      </w:pPr>
      <w:r w:rsidRPr="009D2326">
        <w:t xml:space="preserve">Начальник отдела имущественных отношений Комитета, ответственный за предоставление муниципальной услуги, осуществляет размещение информационного сообщения о продаже арендуемого имущества в районной газете «Знамя» и на официальном сайте Администрации. </w:t>
      </w:r>
    </w:p>
    <w:p w:rsidR="009D2326" w:rsidRPr="009D2326" w:rsidRDefault="009D2326" w:rsidP="009D2326">
      <w:pPr>
        <w:ind w:firstLine="567"/>
        <w:jc w:val="both"/>
      </w:pPr>
      <w:r w:rsidRPr="009D2326">
        <w:t>3.6.3. Начальник отдела имущественных отношений Комитета, ответственный за предоставление муниципальной услуги подготавливает предложение о заключении договора купли-продажи недвижимого имущества и проект договора купли-продажи объекта недвижимого имущества.</w:t>
      </w:r>
    </w:p>
    <w:p w:rsidR="009D2326" w:rsidRPr="009D2326" w:rsidRDefault="009D2326" w:rsidP="009D2326">
      <w:pPr>
        <w:ind w:firstLine="567"/>
        <w:jc w:val="both"/>
      </w:pPr>
      <w:r w:rsidRPr="009D2326">
        <w:t>3.6.4. Председатель Комитета подписывает предложение о заключении договора купли-продажи недвижимого имущества и проект договора купли-продажи недвижимого имущества на бумажном носителе или усиленной электронной квалифицированной подписью и направляет указанные документы начальнику отдела имущественных отношений Комитета, ответственному за предоставление муниципальной услуги, для их выдачи (направления) заявителю.</w:t>
      </w:r>
    </w:p>
    <w:p w:rsidR="009D2326" w:rsidRPr="009D2326" w:rsidRDefault="009D2326" w:rsidP="009D2326">
      <w:pPr>
        <w:ind w:firstLine="567"/>
        <w:jc w:val="both"/>
      </w:pPr>
      <w:r w:rsidRPr="009D2326">
        <w:t>Предложение о заключении договора купли-продажи недвижимого имущества и проект договора купли-продажи недвижимого имущества выдается (направляется) заявителю способом, указанным в заявлении о предоставлении муниципальной услуги:</w:t>
      </w:r>
    </w:p>
    <w:p w:rsidR="009D2326" w:rsidRPr="009D2326" w:rsidRDefault="009D2326" w:rsidP="009D2326">
      <w:pPr>
        <w:ind w:firstLine="567"/>
        <w:jc w:val="both"/>
        <w:rPr>
          <w:sz w:val="28"/>
          <w:szCs w:val="28"/>
        </w:rPr>
      </w:pPr>
      <w:r w:rsidRPr="009D2326">
        <w:t>- в форме документа на бумажном носителе посредством выдачи заявителю (представителю заявителя) лично под расписку либо направления документов посредством почтового отправления по указанному в заявлении почтовому адресу</w:t>
      </w:r>
      <w:r w:rsidRPr="009D2326">
        <w:rPr>
          <w:sz w:val="28"/>
          <w:szCs w:val="28"/>
        </w:rPr>
        <w:t>;</w:t>
      </w:r>
    </w:p>
    <w:p w:rsidR="009D2326" w:rsidRPr="009D2326" w:rsidRDefault="009D2326" w:rsidP="009D2326">
      <w:pPr>
        <w:ind w:firstLine="720"/>
        <w:jc w:val="both"/>
      </w:pPr>
      <w:r w:rsidRPr="009D2326">
        <w:t xml:space="preserve">- в форме электронного документа посредством его направления в личный кабинет заявителя на Едином портале государственных и муниципальных услуг (функций), Едином </w:t>
      </w:r>
      <w:proofErr w:type="gramStart"/>
      <w:r w:rsidRPr="009D2326">
        <w:t>Интернет-портале</w:t>
      </w:r>
      <w:proofErr w:type="gramEnd"/>
      <w:r w:rsidRPr="009D2326">
        <w:t xml:space="preserve"> государственных и муниципальных услуг (функций) Нижегородской области. </w:t>
      </w:r>
    </w:p>
    <w:p w:rsidR="009D2326" w:rsidRPr="009D2326" w:rsidRDefault="009D2326" w:rsidP="009D2326">
      <w:pPr>
        <w:ind w:firstLine="567"/>
        <w:jc w:val="both"/>
      </w:pPr>
      <w:r w:rsidRPr="009D2326">
        <w:t xml:space="preserve">Заявителю обеспечивается выдача результата предоставления муниципальной услуги в виде экземпляра электронного документа, распечатанного на бумажном носителе в Комитете, о чем заявителю в личный кабинет на Едином портале государственных и муниципальных услуг (функций), Едином </w:t>
      </w:r>
      <w:proofErr w:type="gramStart"/>
      <w:r w:rsidRPr="009D2326">
        <w:t>Интернет-портале</w:t>
      </w:r>
      <w:proofErr w:type="gramEnd"/>
      <w:r w:rsidRPr="009D2326">
        <w:t xml:space="preserve"> государственных и муниципальных услуг (функций) Нижегородской области направляется соответствующее уведомление.</w:t>
      </w:r>
    </w:p>
    <w:p w:rsidR="009D2326" w:rsidRPr="009D2326" w:rsidRDefault="009D2326" w:rsidP="009D2326">
      <w:pPr>
        <w:ind w:firstLine="567"/>
        <w:jc w:val="both"/>
      </w:pPr>
      <w:r w:rsidRPr="009D2326">
        <w:t>3.6.5. Лицами ответственными за выполнение административной процедуры являются председатель Комитета, начальник отдела имущественных отношений Комитета, ответственный за предоставление муниципальной услуги.</w:t>
      </w:r>
    </w:p>
    <w:p w:rsidR="009D2326" w:rsidRPr="009D2326" w:rsidRDefault="009D2326" w:rsidP="009D2326">
      <w:pPr>
        <w:autoSpaceDE w:val="0"/>
        <w:autoSpaceDN w:val="0"/>
        <w:adjustRightInd w:val="0"/>
        <w:ind w:firstLine="567"/>
        <w:jc w:val="both"/>
      </w:pPr>
      <w:r w:rsidRPr="009D2326">
        <w:t>3.6.6. Срок выполнения административной процедуры:</w:t>
      </w:r>
    </w:p>
    <w:p w:rsidR="009D2326" w:rsidRPr="009D2326" w:rsidRDefault="009D2326" w:rsidP="009D2326">
      <w:pPr>
        <w:numPr>
          <w:ilvl w:val="0"/>
          <w:numId w:val="13"/>
        </w:numPr>
        <w:autoSpaceDE w:val="0"/>
        <w:autoSpaceDN w:val="0"/>
        <w:adjustRightInd w:val="0"/>
        <w:jc w:val="both"/>
      </w:pPr>
      <w:r w:rsidRPr="009D2326">
        <w:t xml:space="preserve">Принятие решения об условиях приватизации – в двухнедельный срок </w:t>
      </w:r>
      <w:proofErr w:type="gramStart"/>
      <w:r w:rsidRPr="009D2326">
        <w:t>с даты принятия</w:t>
      </w:r>
      <w:proofErr w:type="gramEnd"/>
      <w:r w:rsidRPr="009D2326">
        <w:t xml:space="preserve"> отчета об установлении рыночной стоимости объекта недвижимости;</w:t>
      </w:r>
    </w:p>
    <w:p w:rsidR="009D2326" w:rsidRPr="009D2326" w:rsidRDefault="009D2326" w:rsidP="009D2326">
      <w:pPr>
        <w:numPr>
          <w:ilvl w:val="0"/>
          <w:numId w:val="13"/>
        </w:numPr>
        <w:autoSpaceDE w:val="0"/>
        <w:autoSpaceDN w:val="0"/>
        <w:adjustRightInd w:val="0"/>
        <w:jc w:val="both"/>
      </w:pPr>
      <w:r w:rsidRPr="009D2326">
        <w:t xml:space="preserve">Направление заявителю проекта договора купли-продажи арендуемого имущества - в десятидневный срок </w:t>
      </w:r>
      <w:proofErr w:type="gramStart"/>
      <w:r w:rsidRPr="009D2326">
        <w:t>с даты принятия</w:t>
      </w:r>
      <w:proofErr w:type="gramEnd"/>
      <w:r w:rsidRPr="009D2326">
        <w:t xml:space="preserve"> решения об условиях приватизации арендуемого имущества.</w:t>
      </w:r>
    </w:p>
    <w:p w:rsidR="009D2326" w:rsidRPr="009D2326" w:rsidRDefault="009D2326" w:rsidP="009D2326">
      <w:pPr>
        <w:ind w:firstLine="567"/>
        <w:jc w:val="both"/>
      </w:pPr>
      <w:r w:rsidRPr="009D2326">
        <w:lastRenderedPageBreak/>
        <w:t>3.6.7. Критерием принятия решения является наличие отчета об установлении рыночной стоимости объекта недвижимости, способ выдачи (направления) результата предоставления муниципальной услуги, указанный в заявлении.</w:t>
      </w:r>
    </w:p>
    <w:p w:rsidR="009D2326" w:rsidRPr="009D2326" w:rsidRDefault="009D2326" w:rsidP="009D2326">
      <w:pPr>
        <w:ind w:firstLine="567"/>
        <w:jc w:val="both"/>
      </w:pPr>
      <w:r w:rsidRPr="009D2326">
        <w:t>3.6.8. Результатом административной процедуры является принятие решения об условиях приватизации, подготовка проекта договора и выдача (направление) заявителю предложения о заключении договора купли-продажи недвижимого имущества и проекта договора купли-продажи недвижимого имущества.</w:t>
      </w:r>
    </w:p>
    <w:p w:rsidR="009D2326" w:rsidRPr="009D2326" w:rsidRDefault="009D2326" w:rsidP="009D2326">
      <w:pPr>
        <w:ind w:firstLine="567"/>
        <w:jc w:val="both"/>
      </w:pPr>
      <w:r w:rsidRPr="009D2326">
        <w:t>3.6.9. Способ фиксации - на бумажном носителе, в электронной форме, в формате поступившего заявления.</w:t>
      </w:r>
    </w:p>
    <w:p w:rsidR="009D2326" w:rsidRPr="009D2326" w:rsidRDefault="009D2326" w:rsidP="009D2326">
      <w:pPr>
        <w:autoSpaceDE w:val="0"/>
        <w:autoSpaceDN w:val="0"/>
        <w:adjustRightInd w:val="0"/>
        <w:ind w:firstLine="567"/>
        <w:jc w:val="both"/>
        <w:rPr>
          <w:b/>
        </w:rPr>
      </w:pPr>
      <w:r w:rsidRPr="009D2326">
        <w:rPr>
          <w:b/>
        </w:rPr>
        <w:t xml:space="preserve">3.7. Порядок исправления допущенных опечаток и (или) ошибок в выданных в результате предоставления муниципальной услуги документах. </w:t>
      </w:r>
    </w:p>
    <w:p w:rsidR="009D2326" w:rsidRPr="009D2326" w:rsidRDefault="009D2326" w:rsidP="009D2326">
      <w:pPr>
        <w:autoSpaceDE w:val="0"/>
        <w:autoSpaceDN w:val="0"/>
        <w:adjustRightInd w:val="0"/>
        <w:ind w:firstLine="567"/>
        <w:jc w:val="both"/>
      </w:pPr>
      <w:r w:rsidRPr="009D2326">
        <w:t xml:space="preserve">В случае выявления заявителем в полученных документах, являющихся результатом предоставленной муниципальной услуги, опечаток и (или) ошибок заявитель представляет в Администрацию заявление об исправлении таких опечаток и (или) ошибок, допущенных в выданных в результате предоставления муниципальной услуги документах. </w:t>
      </w:r>
    </w:p>
    <w:p w:rsidR="009D2326" w:rsidRPr="009D2326" w:rsidRDefault="009D2326" w:rsidP="009D2326">
      <w:pPr>
        <w:autoSpaceDE w:val="0"/>
        <w:autoSpaceDN w:val="0"/>
        <w:adjustRightInd w:val="0"/>
        <w:ind w:firstLine="567"/>
        <w:jc w:val="both"/>
      </w:pPr>
      <w:r w:rsidRPr="009D2326">
        <w:t>Основанием для начала административной процедуры является поступление от заявителя заявления о предоставлении муниципальной услуги.</w:t>
      </w:r>
    </w:p>
    <w:p w:rsidR="009D2326" w:rsidRPr="009D2326" w:rsidRDefault="009D2326" w:rsidP="009D2326">
      <w:pPr>
        <w:autoSpaceDE w:val="0"/>
        <w:autoSpaceDN w:val="0"/>
        <w:adjustRightInd w:val="0"/>
        <w:ind w:firstLine="567"/>
        <w:jc w:val="both"/>
      </w:pPr>
      <w:r w:rsidRPr="009D2326">
        <w:t xml:space="preserve">Начальник отдела имущественных отношений Комитета, ответственный за предоставление муниципальной услуги, регистрирует заявление и проводит проверку указанных в заявлении сведений в срок, не превышающий 2 рабочих дней </w:t>
      </w:r>
      <w:proofErr w:type="gramStart"/>
      <w:r w:rsidRPr="009D2326">
        <w:t>с даты регистрации</w:t>
      </w:r>
      <w:proofErr w:type="gramEnd"/>
      <w:r w:rsidRPr="009D2326">
        <w:t xml:space="preserve"> заявления.</w:t>
      </w:r>
    </w:p>
    <w:p w:rsidR="009D2326" w:rsidRPr="009D2326" w:rsidRDefault="009D2326" w:rsidP="009D2326">
      <w:pPr>
        <w:autoSpaceDE w:val="0"/>
        <w:autoSpaceDN w:val="0"/>
        <w:adjustRightInd w:val="0"/>
        <w:ind w:firstLine="567"/>
        <w:jc w:val="both"/>
      </w:pPr>
      <w:proofErr w:type="gramStart"/>
      <w:r w:rsidRPr="009D2326">
        <w:t xml:space="preserve">В случае выявления допущенных опечаток и (или) ошибок в выданных в результате предоставления муниципальной услуги документах, начальник отдела имущественных отношений Комитета, ответственный за предоставление муниципальной услуги, осуществляет исправление указанных документов, подписание их у уполномоченного должностного лица и направление их заявителю в срок, не превышающий 5 рабочих дней с даты регистрации заявления, способом, указанным в заявлении. </w:t>
      </w:r>
      <w:proofErr w:type="gramEnd"/>
    </w:p>
    <w:p w:rsidR="009D2326" w:rsidRPr="009D2326" w:rsidRDefault="009D2326" w:rsidP="009D2326">
      <w:pPr>
        <w:widowControl w:val="0"/>
        <w:autoSpaceDE w:val="0"/>
        <w:autoSpaceDN w:val="0"/>
        <w:ind w:firstLine="567"/>
        <w:jc w:val="both"/>
        <w:outlineLvl w:val="1"/>
      </w:pPr>
      <w:proofErr w:type="gramStart"/>
      <w:r w:rsidRPr="009D2326">
        <w:t>В случае отсутствия опечаток и (или) ошибок в документах, выданных в результате предоставления муниципальной услуги начальник отдела имущественных отношений Комитета, ответственный за предоставление муниципальной услуги, осуществляет подготовку мотивированного отказа в исправлении допущенных опечаток и (или) ошибок в связи с их отсутствием, подписывает у уполномоченного должностного лица, и выдает, или в зависимости от способа, указанного в заявлении, направляет заявителю в срок</w:t>
      </w:r>
      <w:proofErr w:type="gramEnd"/>
      <w:r w:rsidRPr="009D2326">
        <w:t xml:space="preserve">, не </w:t>
      </w:r>
      <w:proofErr w:type="gramStart"/>
      <w:r w:rsidRPr="009D2326">
        <w:t>превышающий</w:t>
      </w:r>
      <w:proofErr w:type="gramEnd"/>
      <w:r w:rsidRPr="009D2326">
        <w:t xml:space="preserve"> 5 рабочих дней с даты регистрации заявления.</w:t>
      </w:r>
    </w:p>
    <w:p w:rsidR="009D2326" w:rsidRPr="009D2326" w:rsidRDefault="009D2326" w:rsidP="009D2326">
      <w:pPr>
        <w:widowControl w:val="0"/>
        <w:autoSpaceDE w:val="0"/>
        <w:autoSpaceDN w:val="0"/>
        <w:spacing w:line="228" w:lineRule="auto"/>
        <w:ind w:firstLine="567"/>
        <w:jc w:val="both"/>
        <w:outlineLvl w:val="1"/>
        <w:rPr>
          <w:b/>
        </w:rPr>
      </w:pPr>
    </w:p>
    <w:p w:rsidR="009D2326" w:rsidRPr="009D2326" w:rsidRDefault="009D2326" w:rsidP="009D2326">
      <w:pPr>
        <w:widowControl w:val="0"/>
        <w:autoSpaceDE w:val="0"/>
        <w:autoSpaceDN w:val="0"/>
        <w:ind w:firstLine="709"/>
        <w:jc w:val="center"/>
        <w:outlineLvl w:val="1"/>
        <w:rPr>
          <w:b/>
        </w:rPr>
      </w:pPr>
      <w:r w:rsidRPr="009D2326">
        <w:rPr>
          <w:b/>
        </w:rPr>
        <w:t xml:space="preserve">4. Формы </w:t>
      </w:r>
      <w:proofErr w:type="gramStart"/>
      <w:r w:rsidRPr="009D2326">
        <w:rPr>
          <w:b/>
        </w:rPr>
        <w:t>контроля за</w:t>
      </w:r>
      <w:proofErr w:type="gramEnd"/>
      <w:r w:rsidRPr="009D2326">
        <w:rPr>
          <w:b/>
        </w:rPr>
        <w:t xml:space="preserve"> исполнением административного регламента</w:t>
      </w:r>
    </w:p>
    <w:p w:rsidR="009D2326" w:rsidRPr="009D2326" w:rsidRDefault="009D2326" w:rsidP="009D2326">
      <w:pPr>
        <w:widowControl w:val="0"/>
        <w:autoSpaceDE w:val="0"/>
        <w:autoSpaceDN w:val="0"/>
        <w:ind w:firstLine="709"/>
        <w:jc w:val="both"/>
        <w:rPr>
          <w:b/>
        </w:rPr>
      </w:pP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xml:space="preserve">4.1. </w:t>
      </w:r>
      <w:proofErr w:type="gramStart"/>
      <w:r w:rsidRPr="009D2326">
        <w:rPr>
          <w:rFonts w:eastAsia="Calibri"/>
          <w:lang w:eastAsia="ar-SA"/>
        </w:rPr>
        <w:t>Контроль за</w:t>
      </w:r>
      <w:proofErr w:type="gramEnd"/>
      <w:r w:rsidRPr="009D2326">
        <w:rPr>
          <w:rFonts w:eastAsia="Calibri"/>
          <w:lang w:eastAsia="ar-SA"/>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Большемурашкинского муниципального округа Нижегородской области, устанавливающих требования к предоставлению муниципальной услуги.</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xml:space="preserve">4.3. </w:t>
      </w:r>
      <w:proofErr w:type="gramStart"/>
      <w:r w:rsidRPr="009D2326">
        <w:rPr>
          <w:rFonts w:eastAsia="Calibri"/>
          <w:lang w:eastAsia="ar-SA"/>
        </w:rPr>
        <w:t>Контроль за</w:t>
      </w:r>
      <w:proofErr w:type="gramEnd"/>
      <w:r w:rsidRPr="009D2326">
        <w:rPr>
          <w:rFonts w:eastAsia="Calibri"/>
          <w:lang w:eastAsia="ar-SA"/>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4.4. Периодичность осуществления плановых проверок устанавливается главой Администрации, но не реже одного раза в год.</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xml:space="preserve">4.5. Внеплановые проверки проводятся в случае получения обращений (жалоб) заявителей на </w:t>
      </w:r>
      <w:r w:rsidRPr="009D2326">
        <w:rPr>
          <w:rFonts w:eastAsia="Calibri"/>
          <w:lang w:eastAsia="ar-SA"/>
        </w:rPr>
        <w:lastRenderedPageBreak/>
        <w:t>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xml:space="preserve">4.6. </w:t>
      </w:r>
      <w:proofErr w:type="gramStart"/>
      <w:r w:rsidRPr="009D2326">
        <w:rPr>
          <w:rFonts w:eastAsia="Calibri"/>
          <w:lang w:eastAsia="ar-SA"/>
        </w:rPr>
        <w:t>Контроль за</w:t>
      </w:r>
      <w:proofErr w:type="gramEnd"/>
      <w:r w:rsidRPr="009D2326">
        <w:rPr>
          <w:rFonts w:eastAsia="Calibri"/>
          <w:lang w:eastAsia="ar-SA"/>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9D2326" w:rsidRPr="009D2326" w:rsidRDefault="009D2326" w:rsidP="009D2326">
      <w:pPr>
        <w:widowControl w:val="0"/>
        <w:autoSpaceDE w:val="0"/>
        <w:autoSpaceDN w:val="0"/>
        <w:spacing w:line="247" w:lineRule="auto"/>
        <w:ind w:firstLine="567"/>
        <w:jc w:val="both"/>
      </w:pPr>
      <w:r w:rsidRPr="009D2326">
        <w:rPr>
          <w:rFonts w:eastAsia="Calibri"/>
          <w:szCs w:val="20"/>
          <w:lang w:eastAsia="ar-SA"/>
        </w:rPr>
        <w:t xml:space="preserve">4.7. </w:t>
      </w:r>
      <w:r w:rsidRPr="009D2326">
        <w:t xml:space="preserve">Специалисты Комитета несут персональную ответственность </w:t>
      </w:r>
      <w:proofErr w:type="gramStart"/>
      <w:r w:rsidRPr="009D2326">
        <w:t>за</w:t>
      </w:r>
      <w:proofErr w:type="gramEnd"/>
      <w:r w:rsidRPr="009D2326">
        <w:t>:</w:t>
      </w:r>
    </w:p>
    <w:p w:rsidR="009D2326" w:rsidRPr="009D2326" w:rsidRDefault="009D2326" w:rsidP="009D2326">
      <w:pPr>
        <w:widowControl w:val="0"/>
        <w:autoSpaceDE w:val="0"/>
        <w:autoSpaceDN w:val="0"/>
        <w:spacing w:line="247" w:lineRule="auto"/>
        <w:ind w:firstLine="567"/>
        <w:jc w:val="both"/>
      </w:pPr>
      <w:r w:rsidRPr="009D2326">
        <w:t>-    несоблюдение срока и порядка приема документов заявителя;</w:t>
      </w:r>
    </w:p>
    <w:p w:rsidR="009D2326" w:rsidRPr="009D2326" w:rsidRDefault="009D2326" w:rsidP="009D2326">
      <w:pPr>
        <w:widowControl w:val="0"/>
        <w:autoSpaceDE w:val="0"/>
        <w:autoSpaceDN w:val="0"/>
        <w:spacing w:line="247" w:lineRule="auto"/>
        <w:ind w:firstLine="567"/>
        <w:jc w:val="both"/>
      </w:pPr>
      <w:r w:rsidRPr="009D2326">
        <w:t>-     некачественную проверку представленных заявителем документов;</w:t>
      </w:r>
    </w:p>
    <w:p w:rsidR="009D2326" w:rsidRPr="009D2326" w:rsidRDefault="009D2326" w:rsidP="009D2326">
      <w:pPr>
        <w:widowControl w:val="0"/>
        <w:autoSpaceDE w:val="0"/>
        <w:autoSpaceDN w:val="0"/>
        <w:spacing w:line="247" w:lineRule="auto"/>
        <w:ind w:firstLine="567"/>
        <w:jc w:val="both"/>
      </w:pPr>
      <w:r w:rsidRPr="009D2326">
        <w:t>- несоблюдение сроков, порядка и правильности оформления административных процедур;</w:t>
      </w:r>
    </w:p>
    <w:p w:rsidR="009D2326" w:rsidRPr="009D2326" w:rsidRDefault="009D2326" w:rsidP="009D2326">
      <w:pPr>
        <w:widowControl w:val="0"/>
        <w:autoSpaceDE w:val="0"/>
        <w:autoSpaceDN w:val="0"/>
        <w:spacing w:line="247" w:lineRule="auto"/>
        <w:ind w:firstLine="567"/>
        <w:jc w:val="both"/>
      </w:pPr>
      <w:r w:rsidRPr="009D2326">
        <w:t>- несоблюдение сроков и порядка при выдаче заявителю результата предоставления муниципальной услуги;</w:t>
      </w:r>
    </w:p>
    <w:p w:rsidR="009D2326" w:rsidRPr="009D2326" w:rsidRDefault="009D2326" w:rsidP="009D2326">
      <w:pPr>
        <w:widowControl w:val="0"/>
        <w:autoSpaceDE w:val="0"/>
        <w:autoSpaceDN w:val="0"/>
        <w:spacing w:line="247" w:lineRule="auto"/>
        <w:ind w:firstLine="567"/>
        <w:jc w:val="both"/>
      </w:pPr>
      <w:r w:rsidRPr="009D2326">
        <w:t>- несоблюдение конфиденциальности информации, ставшей известной им в связи с осуществлением деятельности по предоставлению муниципальной услуги, информации, которая связана с правами и законными интересами заявителя или третьих лиц.</w:t>
      </w:r>
    </w:p>
    <w:p w:rsidR="009D2326" w:rsidRPr="009D2326" w:rsidRDefault="009D2326" w:rsidP="009D2326">
      <w:pPr>
        <w:autoSpaceDE w:val="0"/>
        <w:autoSpaceDN w:val="0"/>
        <w:adjustRightInd w:val="0"/>
        <w:ind w:firstLine="567"/>
        <w:jc w:val="both"/>
        <w:rPr>
          <w:rFonts w:eastAsia="Calibri"/>
        </w:rPr>
      </w:pPr>
      <w:r w:rsidRPr="009D2326">
        <w:rPr>
          <w:rFonts w:eastAsia="Calibri"/>
        </w:rPr>
        <w:t>Персональная ответственность должностного лица определяется его должностной инструкцией.</w:t>
      </w:r>
    </w:p>
    <w:p w:rsidR="009D2326" w:rsidRPr="009D2326" w:rsidRDefault="009D2326" w:rsidP="009D2326">
      <w:pPr>
        <w:autoSpaceDE w:val="0"/>
        <w:autoSpaceDN w:val="0"/>
        <w:adjustRightInd w:val="0"/>
        <w:ind w:firstLine="567"/>
        <w:jc w:val="both"/>
        <w:rPr>
          <w:rFonts w:eastAsia="Calibri"/>
        </w:rPr>
      </w:pPr>
      <w:r w:rsidRPr="009D2326">
        <w:rPr>
          <w:rFonts w:eastAsia="Calibri"/>
        </w:rPr>
        <w:t xml:space="preserve">4.8. Перечень лиц, осуществляющих </w:t>
      </w:r>
      <w:proofErr w:type="gramStart"/>
      <w:r w:rsidRPr="009D2326">
        <w:rPr>
          <w:rFonts w:eastAsia="Calibri"/>
        </w:rPr>
        <w:t>контроль за</w:t>
      </w:r>
      <w:proofErr w:type="gramEnd"/>
      <w:r w:rsidRPr="009D2326">
        <w:rPr>
          <w:rFonts w:eastAsia="Calibri"/>
        </w:rPr>
        <w:t xml:space="preserve"> предоставлением муниципальной  услуги, устанавливается  нормативными правовыми актами Администрации. </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D2326" w:rsidRPr="009D2326" w:rsidRDefault="009D2326" w:rsidP="009D2326">
      <w:pPr>
        <w:widowControl w:val="0"/>
        <w:suppressAutoHyphens/>
        <w:autoSpaceDE w:val="0"/>
        <w:ind w:firstLine="567"/>
        <w:jc w:val="both"/>
        <w:rPr>
          <w:lang w:eastAsia="ar-SA"/>
        </w:rPr>
      </w:pPr>
      <w:r w:rsidRPr="009D2326">
        <w:rPr>
          <w:lang w:eastAsia="ar-SA"/>
        </w:rPr>
        <w:t>4.10. При предоставлении заявителю результата муниципальной услуги специалист Комитета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9D2326" w:rsidRPr="009D2326" w:rsidRDefault="009D2326" w:rsidP="009D2326">
      <w:pPr>
        <w:widowControl w:val="0"/>
        <w:autoSpaceDE w:val="0"/>
        <w:autoSpaceDN w:val="0"/>
        <w:spacing w:line="247" w:lineRule="auto"/>
        <w:ind w:firstLine="567"/>
        <w:jc w:val="both"/>
        <w:rPr>
          <w:sz w:val="28"/>
          <w:szCs w:val="28"/>
        </w:rPr>
      </w:pPr>
      <w:r w:rsidRPr="009D2326">
        <w:rPr>
          <w:rFonts w:eastAsia="Calibri"/>
          <w:lang w:eastAsia="ar-SA"/>
        </w:rPr>
        <w:t>4.11. После описания процедуры оценки специалист Комитета предлагает заявителю оценить качество услуги путем  заполнения анкеты или опросного листа</w:t>
      </w:r>
      <w:r w:rsidRPr="009D2326">
        <w:rPr>
          <w:sz w:val="28"/>
          <w:szCs w:val="28"/>
        </w:rPr>
        <w:t xml:space="preserve"> </w:t>
      </w:r>
    </w:p>
    <w:p w:rsidR="009D2326" w:rsidRPr="009D2326" w:rsidRDefault="009D2326" w:rsidP="009D2326">
      <w:pPr>
        <w:widowControl w:val="0"/>
        <w:autoSpaceDE w:val="0"/>
        <w:autoSpaceDN w:val="0"/>
        <w:spacing w:line="247" w:lineRule="auto"/>
        <w:ind w:firstLine="567"/>
        <w:jc w:val="both"/>
      </w:pPr>
      <w:r w:rsidRPr="009D2326">
        <w:t>4.12.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2326" w:rsidRPr="009D2326" w:rsidRDefault="009D2326" w:rsidP="009D2326">
      <w:pPr>
        <w:widowControl w:val="0"/>
        <w:autoSpaceDE w:val="0"/>
        <w:autoSpaceDN w:val="0"/>
        <w:spacing w:line="247" w:lineRule="auto"/>
        <w:ind w:firstLine="709"/>
        <w:jc w:val="both"/>
        <w:rPr>
          <w:sz w:val="28"/>
          <w:szCs w:val="28"/>
        </w:rPr>
      </w:pPr>
    </w:p>
    <w:p w:rsidR="009D2326" w:rsidRPr="009D2326" w:rsidRDefault="009D2326" w:rsidP="009D2326">
      <w:pPr>
        <w:widowControl w:val="0"/>
        <w:autoSpaceDE w:val="0"/>
        <w:autoSpaceDN w:val="0"/>
        <w:spacing w:line="216" w:lineRule="auto"/>
        <w:ind w:firstLine="709"/>
        <w:jc w:val="center"/>
        <w:outlineLvl w:val="1"/>
        <w:rPr>
          <w:b/>
        </w:rPr>
      </w:pPr>
      <w:r w:rsidRPr="009D2326">
        <w:rPr>
          <w:b/>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2326" w:rsidRPr="009D2326" w:rsidRDefault="009D2326" w:rsidP="009D2326">
      <w:pPr>
        <w:widowControl w:val="0"/>
        <w:autoSpaceDE w:val="0"/>
        <w:autoSpaceDN w:val="0"/>
        <w:spacing w:line="216" w:lineRule="auto"/>
        <w:ind w:firstLine="709"/>
        <w:jc w:val="both"/>
        <w:rPr>
          <w:sz w:val="28"/>
          <w:szCs w:val="28"/>
        </w:rPr>
      </w:pP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xml:space="preserve">5.1.  </w:t>
      </w:r>
      <w:proofErr w:type="gramStart"/>
      <w:r w:rsidRPr="009D2326">
        <w:rPr>
          <w:rFonts w:eastAsia="Calibri"/>
          <w:lang w:eastAsia="ar-SA"/>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принятых (осуществленных) в  ходе предоставления муниципальной услуги. </w:t>
      </w:r>
      <w:proofErr w:type="gramEnd"/>
    </w:p>
    <w:p w:rsidR="009D2326" w:rsidRPr="009D2326" w:rsidRDefault="009D2326" w:rsidP="009D2326">
      <w:pPr>
        <w:suppressAutoHyphens/>
        <w:ind w:firstLine="567"/>
        <w:jc w:val="both"/>
        <w:rPr>
          <w:rFonts w:eastAsia="Calibri"/>
          <w:lang w:eastAsia="ar-SA"/>
        </w:rPr>
      </w:pPr>
      <w:r w:rsidRPr="009D2326">
        <w:rPr>
          <w:rFonts w:eastAsia="Calibri"/>
          <w:lang w:eastAsia="ar-SA"/>
        </w:rPr>
        <w:t>5.2.  Жалоба подается в Администрацию в письменной форме, в том числе при личном приеме заявителя, или в электронном виде.</w:t>
      </w:r>
    </w:p>
    <w:p w:rsidR="009D2326" w:rsidRPr="009D2326" w:rsidRDefault="009D2326" w:rsidP="009D2326">
      <w:pPr>
        <w:suppressAutoHyphens/>
        <w:ind w:firstLine="567"/>
        <w:jc w:val="both"/>
        <w:rPr>
          <w:rFonts w:eastAsia="Calibri"/>
          <w:lang w:eastAsia="ar-SA"/>
        </w:rPr>
      </w:pPr>
      <w:r w:rsidRPr="009D2326">
        <w:rPr>
          <w:rFonts w:eastAsia="Calibri"/>
          <w:lang w:eastAsia="ar-SA"/>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9D2326" w:rsidRPr="009D2326" w:rsidRDefault="009D2326" w:rsidP="009D2326">
      <w:pPr>
        <w:autoSpaceDE w:val="0"/>
        <w:autoSpaceDN w:val="0"/>
        <w:adjustRightInd w:val="0"/>
        <w:ind w:firstLine="567"/>
        <w:jc w:val="both"/>
        <w:rPr>
          <w:rFonts w:eastAsia="Calibri"/>
        </w:rPr>
      </w:pPr>
      <w:r w:rsidRPr="009D2326">
        <w:rPr>
          <w:rFonts w:eastAsia="Calibri"/>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2326" w:rsidRPr="009D2326" w:rsidRDefault="009D2326" w:rsidP="009D2326">
      <w:pPr>
        <w:autoSpaceDE w:val="0"/>
        <w:autoSpaceDN w:val="0"/>
        <w:adjustRightInd w:val="0"/>
        <w:ind w:firstLine="567"/>
        <w:jc w:val="both"/>
        <w:rPr>
          <w:rFonts w:eastAsia="Calibri"/>
        </w:rPr>
      </w:pPr>
      <w:r w:rsidRPr="009D2326">
        <w:rPr>
          <w:rFonts w:eastAsia="Calibri"/>
        </w:rPr>
        <w:t>Время приема жалоб должно совпадать со временем предоставления муниципальной  услуги.</w:t>
      </w:r>
    </w:p>
    <w:p w:rsidR="009D2326" w:rsidRPr="009D2326" w:rsidRDefault="009D2326" w:rsidP="009D2326">
      <w:pPr>
        <w:autoSpaceDE w:val="0"/>
        <w:autoSpaceDN w:val="0"/>
        <w:adjustRightInd w:val="0"/>
        <w:ind w:firstLine="567"/>
        <w:jc w:val="both"/>
        <w:rPr>
          <w:rFonts w:eastAsia="Calibri"/>
        </w:rPr>
      </w:pPr>
      <w:r w:rsidRPr="009D2326">
        <w:rPr>
          <w:rFonts w:eastAsia="Calibri"/>
        </w:rPr>
        <w:t>Жалоба в письменной форме может быть также направлена по почте.</w:t>
      </w:r>
    </w:p>
    <w:p w:rsidR="009D2326" w:rsidRPr="009D2326" w:rsidRDefault="009D2326" w:rsidP="009D2326">
      <w:pPr>
        <w:autoSpaceDE w:val="0"/>
        <w:autoSpaceDN w:val="0"/>
        <w:adjustRightInd w:val="0"/>
        <w:ind w:firstLine="567"/>
        <w:jc w:val="both"/>
        <w:rPr>
          <w:rFonts w:eastAsia="Calibri"/>
        </w:rPr>
      </w:pPr>
      <w:r w:rsidRPr="009D2326">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5.3. Информирование заявителей о порядке подачи и рассмотрения жалобы осуществляется в соответствии с пунктом 1.3 настоящего Регламента.</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lastRenderedPageBreak/>
        <w:t xml:space="preserve">5.4. Досудебное (внесудебное) обжалование решений и действий (бездействия) Администрации, ее должностных лиц осуществляется в соответствии </w:t>
      </w:r>
      <w:proofErr w:type="gramStart"/>
      <w:r w:rsidRPr="009D2326">
        <w:rPr>
          <w:rFonts w:eastAsia="Calibri"/>
          <w:lang w:eastAsia="ar-SA"/>
        </w:rPr>
        <w:t>с</w:t>
      </w:r>
      <w:proofErr w:type="gramEnd"/>
      <w:r w:rsidRPr="009D2326">
        <w:rPr>
          <w:rFonts w:eastAsia="Calibri"/>
          <w:lang w:eastAsia="ar-SA"/>
        </w:rPr>
        <w:t>:</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Федеральным законом от 27 июля 2010 г. № 210-ФЗ «Об организации предоставления государственных и муниципальных услуг»;</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proofErr w:type="gramStart"/>
      <w:r w:rsidRPr="009D2326">
        <w:rPr>
          <w:rFonts w:eastAsia="Calibri"/>
          <w:lang w:eastAsia="ar-SA"/>
        </w:rPr>
        <w:t>- постановление Правительства Российской Федерации от 16 августа 2012 г. № 840 «</w:t>
      </w:r>
      <w:r w:rsidRPr="009D2326">
        <w:rPr>
          <w:rFonts w:eastAsia="Calibri"/>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9D2326">
        <w:rPr>
          <w:rFonts w:eastAsia="Calibri"/>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а) нарушение срока регистрации заявления заявителя о предоставлении муниципальной услуги;</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б) нарушение срока предоставления муниципальной услуги;</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 xml:space="preserve">в) требование предоставления заявителем документов </w:t>
      </w:r>
      <w:r w:rsidRPr="009D2326">
        <w:rPr>
          <w:rFonts w:eastAsia="Calibri"/>
        </w:rPr>
        <w:t xml:space="preserve">или информации либо осуществления действий, представление или осуществление которых не предусмотрено </w:t>
      </w:r>
      <w:r w:rsidRPr="009D2326">
        <w:rPr>
          <w:rFonts w:eastAsia="Calibri"/>
          <w:lang w:eastAsia="ar-SA"/>
        </w:rPr>
        <w:t>нормативными правовыми актами Российской Федерации, нормативными правовыми актами Нижегородской области, нормативными правовыми актами Большемурашкинского муниципального округа Нижегородской области, для предоставления муниципальной услуги;</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Большемурашкинского муниципального округа  Нижегородской области для предоставления муниципальной услуги;</w:t>
      </w:r>
    </w:p>
    <w:p w:rsidR="009D2326" w:rsidRPr="009D2326" w:rsidRDefault="009D2326" w:rsidP="009D2326">
      <w:pPr>
        <w:autoSpaceDE w:val="0"/>
        <w:autoSpaceDN w:val="0"/>
        <w:adjustRightInd w:val="0"/>
        <w:ind w:firstLine="567"/>
        <w:jc w:val="both"/>
        <w:rPr>
          <w:rFonts w:eastAsia="Calibri"/>
          <w:lang w:eastAsia="ar-SA"/>
        </w:rPr>
      </w:pPr>
      <w:proofErr w:type="gramStart"/>
      <w:r w:rsidRPr="009D2326">
        <w:rPr>
          <w:rFonts w:eastAsia="Calibri"/>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Большемурашкинского муниципального округа Нижегородской области;</w:t>
      </w:r>
      <w:proofErr w:type="gramEnd"/>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 xml:space="preserve">е) </w:t>
      </w:r>
      <w:r w:rsidRPr="009D2326">
        <w:rPr>
          <w:rFonts w:eastAsia="Calibri"/>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9D2326">
        <w:rPr>
          <w:rFonts w:eastAsia="Calibri"/>
          <w:lang w:eastAsia="ar-SA"/>
        </w:rPr>
        <w:t>Большемурашкинского муниципального округа Нижегородской области;</w:t>
      </w:r>
    </w:p>
    <w:p w:rsidR="009D2326" w:rsidRPr="009D2326" w:rsidRDefault="009D2326" w:rsidP="009D2326">
      <w:pPr>
        <w:autoSpaceDE w:val="0"/>
        <w:autoSpaceDN w:val="0"/>
        <w:adjustRightInd w:val="0"/>
        <w:ind w:firstLine="567"/>
        <w:jc w:val="both"/>
        <w:rPr>
          <w:rFonts w:eastAsia="Calibri"/>
        </w:rPr>
      </w:pPr>
      <w:r w:rsidRPr="009D2326">
        <w:rPr>
          <w:rFonts w:eastAsia="Calibri"/>
          <w:lang w:eastAsia="ar-SA"/>
        </w:rPr>
        <w:t xml:space="preserve">ж) отказ Администрации, его должностного лица </w:t>
      </w:r>
      <w:r w:rsidRPr="009D2326">
        <w:rPr>
          <w:rFonts w:eastAsia="Calibri"/>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2326" w:rsidRPr="009D2326" w:rsidRDefault="009D2326" w:rsidP="009D2326">
      <w:pPr>
        <w:autoSpaceDE w:val="0"/>
        <w:autoSpaceDN w:val="0"/>
        <w:adjustRightInd w:val="0"/>
        <w:ind w:firstLine="567"/>
        <w:jc w:val="both"/>
        <w:rPr>
          <w:rFonts w:eastAsia="Calibri"/>
        </w:rPr>
      </w:pPr>
      <w:r w:rsidRPr="009D2326">
        <w:rPr>
          <w:rFonts w:eastAsia="Calibri"/>
          <w:bCs/>
        </w:rPr>
        <w:t>з)</w:t>
      </w:r>
      <w:r w:rsidRPr="009D2326">
        <w:rPr>
          <w:rFonts w:eastAsia="Calibri"/>
        </w:rPr>
        <w:t xml:space="preserve"> нарушение срока или порядка выдачи документов по результатам предоставления муниципальной услуги;</w:t>
      </w:r>
    </w:p>
    <w:p w:rsidR="009D2326" w:rsidRPr="009D2326" w:rsidRDefault="009D2326" w:rsidP="009D2326">
      <w:pPr>
        <w:autoSpaceDE w:val="0"/>
        <w:autoSpaceDN w:val="0"/>
        <w:adjustRightInd w:val="0"/>
        <w:ind w:firstLine="567"/>
        <w:jc w:val="both"/>
        <w:rPr>
          <w:rFonts w:eastAsia="Calibri"/>
          <w:bCs/>
        </w:rPr>
      </w:pPr>
      <w:proofErr w:type="gramStart"/>
      <w:r w:rsidRPr="009D2326">
        <w:rPr>
          <w:rFonts w:eastAsia="Calibri"/>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9D2326">
        <w:rPr>
          <w:rFonts w:eastAsia="Calibri"/>
          <w:lang w:eastAsia="ar-SA"/>
        </w:rPr>
        <w:t xml:space="preserve">Большемурашкинского муниципального </w:t>
      </w:r>
      <w:proofErr w:type="spellStart"/>
      <w:r w:rsidRPr="009D2326">
        <w:rPr>
          <w:rFonts w:eastAsia="Calibri"/>
          <w:lang w:eastAsia="ar-SA"/>
        </w:rPr>
        <w:t>окурга</w:t>
      </w:r>
      <w:proofErr w:type="spellEnd"/>
      <w:r w:rsidRPr="009D2326">
        <w:rPr>
          <w:rFonts w:eastAsia="Calibri"/>
          <w:lang w:eastAsia="ar-SA"/>
        </w:rPr>
        <w:t xml:space="preserve"> Нижегородской области</w:t>
      </w:r>
      <w:r w:rsidRPr="009D2326">
        <w:rPr>
          <w:rFonts w:eastAsia="Calibri"/>
        </w:rPr>
        <w:t>;</w:t>
      </w:r>
      <w:proofErr w:type="gramEnd"/>
    </w:p>
    <w:p w:rsidR="009D2326" w:rsidRPr="009D2326" w:rsidRDefault="009D2326" w:rsidP="009D2326">
      <w:pPr>
        <w:autoSpaceDE w:val="0"/>
        <w:autoSpaceDN w:val="0"/>
        <w:adjustRightInd w:val="0"/>
        <w:ind w:firstLine="567"/>
        <w:jc w:val="both"/>
        <w:rPr>
          <w:rFonts w:eastAsia="Calibri"/>
        </w:rPr>
      </w:pPr>
      <w:proofErr w:type="gramStart"/>
      <w:r w:rsidRPr="009D2326">
        <w:rPr>
          <w:rFonts w:eastAsia="Calibri"/>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9D2326">
          <w:rPr>
            <w:rFonts w:eastAsia="Calibri"/>
          </w:rPr>
          <w:t xml:space="preserve">пунктом 4 </w:t>
        </w:r>
        <w:r w:rsidRPr="009D2326">
          <w:rPr>
            <w:rFonts w:eastAsia="Calibri"/>
          </w:rPr>
          <w:lastRenderedPageBreak/>
          <w:t>части 1 статьи 7</w:t>
        </w:r>
      </w:hyperlink>
      <w:r w:rsidRPr="009D2326">
        <w:rPr>
          <w:rFonts w:eastAsia="Calibri"/>
        </w:rPr>
        <w:t xml:space="preserve"> Федерального закона </w:t>
      </w:r>
      <w:r w:rsidRPr="009D2326">
        <w:rPr>
          <w:rFonts w:eastAsia="Calibri"/>
          <w:bCs/>
        </w:rPr>
        <w:t>от 27 июля 2010 г.  №210-ФЗ «Об организации предоставления государственных и муниципальных услуг»</w:t>
      </w:r>
      <w:r w:rsidRPr="009D2326">
        <w:rPr>
          <w:rFonts w:eastAsia="Calibri"/>
        </w:rPr>
        <w:t xml:space="preserve">. </w:t>
      </w:r>
      <w:proofErr w:type="gramEnd"/>
    </w:p>
    <w:p w:rsidR="009D2326" w:rsidRPr="009D2326" w:rsidRDefault="009D2326" w:rsidP="009D2326">
      <w:pPr>
        <w:autoSpaceDE w:val="0"/>
        <w:autoSpaceDN w:val="0"/>
        <w:adjustRightInd w:val="0"/>
        <w:ind w:firstLine="567"/>
        <w:jc w:val="both"/>
        <w:rPr>
          <w:rFonts w:eastAsia="Calibri"/>
        </w:rPr>
      </w:pPr>
      <w:r w:rsidRPr="009D2326">
        <w:rPr>
          <w:rFonts w:eastAsia="Calibri"/>
        </w:rPr>
        <w:t>5.6. В электронном виде жалоба может быть подана заявителем посредством:</w:t>
      </w:r>
    </w:p>
    <w:p w:rsidR="009D2326" w:rsidRPr="009D2326" w:rsidRDefault="009D2326" w:rsidP="009D2326">
      <w:pPr>
        <w:autoSpaceDE w:val="0"/>
        <w:autoSpaceDN w:val="0"/>
        <w:adjustRightInd w:val="0"/>
        <w:ind w:firstLine="567"/>
        <w:jc w:val="both"/>
        <w:rPr>
          <w:rFonts w:eastAsia="Calibri"/>
        </w:rPr>
      </w:pPr>
      <w:r w:rsidRPr="009D2326">
        <w:rPr>
          <w:rFonts w:eastAsia="Calibri"/>
        </w:rPr>
        <w:t>а) официального сайта органа, предоставляющего муниципальную услугу, в информационно-телекоммуникационной сети "Интернет";</w:t>
      </w:r>
    </w:p>
    <w:p w:rsidR="009D2326" w:rsidRPr="009D2326" w:rsidRDefault="009D2326" w:rsidP="009D2326">
      <w:pPr>
        <w:autoSpaceDE w:val="0"/>
        <w:autoSpaceDN w:val="0"/>
        <w:adjustRightInd w:val="0"/>
        <w:ind w:firstLine="567"/>
        <w:jc w:val="both"/>
        <w:rPr>
          <w:rFonts w:eastAsia="Calibri"/>
        </w:rPr>
      </w:pPr>
      <w:r w:rsidRPr="009D2326">
        <w:rPr>
          <w:rFonts w:eastAsia="Calibri"/>
        </w:rPr>
        <w:t>б) федеральной государственной информационной системы "Единый портал государственных и муниципальных услуг (функций)";</w:t>
      </w:r>
    </w:p>
    <w:p w:rsidR="009D2326" w:rsidRPr="009D2326" w:rsidRDefault="009D2326" w:rsidP="009D2326">
      <w:pPr>
        <w:autoSpaceDE w:val="0"/>
        <w:autoSpaceDN w:val="0"/>
        <w:adjustRightInd w:val="0"/>
        <w:ind w:firstLine="567"/>
        <w:jc w:val="both"/>
        <w:rPr>
          <w:rFonts w:eastAsia="Calibri"/>
        </w:rPr>
      </w:pPr>
      <w:proofErr w:type="gramStart"/>
      <w:r w:rsidRPr="009D2326">
        <w:rPr>
          <w:rFonts w:eastAsia="Calibri"/>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5.7.  Жалоба должна содержать:</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а) наименование структурного подразделения Администрации, должностного лица администрации либо муниципального служащего</w:t>
      </w:r>
      <w:r w:rsidRPr="009D2326">
        <w:rPr>
          <w:rFonts w:eastAsia="Calibri"/>
        </w:rPr>
        <w:t xml:space="preserve">, </w:t>
      </w:r>
      <w:r w:rsidRPr="009D2326">
        <w:rPr>
          <w:rFonts w:eastAsia="Calibri"/>
          <w:lang w:eastAsia="ar-SA"/>
        </w:rPr>
        <w:t>решения и действия (бездействие) которых обжалуются;</w:t>
      </w:r>
    </w:p>
    <w:p w:rsidR="009D2326" w:rsidRPr="009D2326" w:rsidRDefault="009D2326" w:rsidP="009D2326">
      <w:pPr>
        <w:autoSpaceDE w:val="0"/>
        <w:autoSpaceDN w:val="0"/>
        <w:adjustRightInd w:val="0"/>
        <w:ind w:firstLine="567"/>
        <w:jc w:val="both"/>
        <w:rPr>
          <w:rFonts w:eastAsia="Calibri"/>
          <w:lang w:eastAsia="ar-SA"/>
        </w:rPr>
      </w:pPr>
      <w:proofErr w:type="gramStart"/>
      <w:r w:rsidRPr="009D2326">
        <w:rPr>
          <w:rFonts w:eastAsia="Calibri"/>
          <w:lang w:eastAsia="ar-SA"/>
        </w:rPr>
        <w:t xml:space="preserve">б) </w:t>
      </w:r>
      <w:r w:rsidRPr="009D2326">
        <w:rPr>
          <w:rFonts w:eastAsia="Calibri"/>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D2326">
        <w:rPr>
          <w:rFonts w:eastAsia="Calibri"/>
          <w:bCs/>
          <w:iCs/>
        </w:rPr>
        <w:t xml:space="preserve"> (за исключением случая, когда жалоба направляется посредством системы досудебного обжалования)</w:t>
      </w:r>
      <w:r w:rsidRPr="009D2326">
        <w:rPr>
          <w:rFonts w:eastAsia="Calibri"/>
          <w:lang w:eastAsia="ar-SA"/>
        </w:rPr>
        <w:t>;</w:t>
      </w:r>
      <w:proofErr w:type="gramEnd"/>
    </w:p>
    <w:p w:rsidR="009D2326" w:rsidRPr="009D2326" w:rsidRDefault="009D2326" w:rsidP="009D2326">
      <w:pPr>
        <w:autoSpaceDE w:val="0"/>
        <w:autoSpaceDN w:val="0"/>
        <w:adjustRightInd w:val="0"/>
        <w:ind w:firstLine="567"/>
        <w:jc w:val="both"/>
        <w:rPr>
          <w:rFonts w:eastAsia="Calibri"/>
        </w:rPr>
      </w:pPr>
      <w:r w:rsidRPr="009D2326">
        <w:rPr>
          <w:rFonts w:eastAsia="Calibri"/>
          <w:lang w:eastAsia="ar-SA"/>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Pr="009D2326">
        <w:rPr>
          <w:rFonts w:eastAsia="Calibri"/>
        </w:rPr>
        <w:t>;</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D2326" w:rsidRPr="009D2326" w:rsidRDefault="009D2326" w:rsidP="009D2326">
      <w:pPr>
        <w:autoSpaceDE w:val="0"/>
        <w:autoSpaceDN w:val="0"/>
        <w:adjustRightInd w:val="0"/>
        <w:ind w:firstLine="567"/>
        <w:jc w:val="both"/>
        <w:rPr>
          <w:rFonts w:eastAsia="Calibri"/>
        </w:rPr>
      </w:pPr>
      <w:r w:rsidRPr="009D2326">
        <w:rPr>
          <w:rFonts w:eastAsia="Calibri"/>
          <w:lang w:eastAsia="ar-SA"/>
        </w:rPr>
        <w:t>5.9.</w:t>
      </w:r>
      <w:r w:rsidRPr="009D2326">
        <w:rPr>
          <w:rFonts w:eastAsia="Calibri"/>
        </w:rPr>
        <w:t xml:space="preserve"> В случае</w:t>
      </w:r>
      <w:proofErr w:type="gramStart"/>
      <w:r w:rsidRPr="009D2326">
        <w:rPr>
          <w:rFonts w:eastAsia="Calibri"/>
        </w:rPr>
        <w:t>,</w:t>
      </w:r>
      <w:proofErr w:type="gramEnd"/>
      <w:r w:rsidRPr="009D2326">
        <w:rPr>
          <w:rFonts w:eastAsia="Calibri"/>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D2326">
        <w:rPr>
          <w:rFonts w:eastAsia="Calibri"/>
        </w:rPr>
        <w:t>представлена</w:t>
      </w:r>
      <w:proofErr w:type="gramEnd"/>
      <w:r w:rsidRPr="009D2326">
        <w:rPr>
          <w:rFonts w:eastAsia="Calibri"/>
        </w:rPr>
        <w:t>:</w:t>
      </w:r>
    </w:p>
    <w:p w:rsidR="009D2326" w:rsidRPr="009D2326" w:rsidRDefault="009D2326" w:rsidP="009D2326">
      <w:pPr>
        <w:autoSpaceDE w:val="0"/>
        <w:autoSpaceDN w:val="0"/>
        <w:adjustRightInd w:val="0"/>
        <w:ind w:firstLine="567"/>
        <w:jc w:val="both"/>
        <w:rPr>
          <w:rFonts w:eastAsia="Calibri"/>
        </w:rPr>
      </w:pPr>
      <w:r w:rsidRPr="009D2326">
        <w:rPr>
          <w:rFonts w:eastAsia="Calibri"/>
        </w:rPr>
        <w:t xml:space="preserve">а) оформленная в соответствии с </w:t>
      </w:r>
      <w:hyperlink r:id="rId17" w:history="1">
        <w:r w:rsidRPr="009D2326">
          <w:rPr>
            <w:rFonts w:eastAsia="Calibri"/>
          </w:rPr>
          <w:t>законодательством</w:t>
        </w:r>
      </w:hyperlink>
      <w:r w:rsidRPr="009D2326">
        <w:rPr>
          <w:rFonts w:eastAsia="Calibri"/>
        </w:rPr>
        <w:t xml:space="preserve"> Российской Федерации доверенность (для физических лиц);</w:t>
      </w:r>
    </w:p>
    <w:p w:rsidR="009D2326" w:rsidRPr="009D2326" w:rsidRDefault="009D2326" w:rsidP="009D2326">
      <w:pPr>
        <w:autoSpaceDE w:val="0"/>
        <w:autoSpaceDN w:val="0"/>
        <w:adjustRightInd w:val="0"/>
        <w:ind w:firstLine="567"/>
        <w:jc w:val="both"/>
        <w:rPr>
          <w:rFonts w:eastAsia="Calibri"/>
        </w:rPr>
      </w:pPr>
      <w:r w:rsidRPr="009D2326">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2326" w:rsidRPr="009D2326" w:rsidRDefault="009D2326" w:rsidP="009D2326">
      <w:pPr>
        <w:autoSpaceDE w:val="0"/>
        <w:autoSpaceDN w:val="0"/>
        <w:adjustRightInd w:val="0"/>
        <w:ind w:firstLine="567"/>
        <w:jc w:val="both"/>
        <w:rPr>
          <w:rFonts w:eastAsia="Calibri"/>
        </w:rPr>
      </w:pPr>
      <w:r w:rsidRPr="009D2326">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2326" w:rsidRPr="009D2326" w:rsidRDefault="009D2326" w:rsidP="009D2326">
      <w:pPr>
        <w:autoSpaceDE w:val="0"/>
        <w:autoSpaceDN w:val="0"/>
        <w:adjustRightInd w:val="0"/>
        <w:ind w:firstLine="567"/>
        <w:jc w:val="both"/>
        <w:rPr>
          <w:rFonts w:eastAsia="Calibri"/>
        </w:rPr>
      </w:pPr>
      <w:r w:rsidRPr="009D2326">
        <w:rPr>
          <w:rFonts w:eastAsia="Calibri"/>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9D2326" w:rsidRPr="009D2326" w:rsidRDefault="009D2326" w:rsidP="009D2326">
      <w:pPr>
        <w:suppressAutoHyphens/>
        <w:autoSpaceDE w:val="0"/>
        <w:autoSpaceDN w:val="0"/>
        <w:adjustRightInd w:val="0"/>
        <w:ind w:firstLine="567"/>
        <w:jc w:val="both"/>
        <w:rPr>
          <w:rFonts w:eastAsia="Calibri"/>
          <w:lang w:eastAsia="ar-SA"/>
        </w:rPr>
      </w:pPr>
      <w:r w:rsidRPr="009D2326">
        <w:rPr>
          <w:rFonts w:eastAsia="Calibri"/>
          <w:lang w:eastAsia="ar-SA"/>
        </w:rPr>
        <w:t xml:space="preserve">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w:t>
      </w:r>
      <w:r w:rsidRPr="009D2326">
        <w:rPr>
          <w:rFonts w:eastAsia="Calibri"/>
          <w:lang w:eastAsia="ar-SA"/>
        </w:rPr>
        <w:lastRenderedPageBreak/>
        <w:t xml:space="preserve">обжалования нарушения установленного срока таких исправлений – в течение 5 рабочих дней со дня ее регистрации. </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В случае</w:t>
      </w:r>
      <w:proofErr w:type="gramStart"/>
      <w:r w:rsidRPr="009D2326">
        <w:rPr>
          <w:rFonts w:eastAsia="Calibri"/>
          <w:lang w:eastAsia="ar-SA"/>
        </w:rPr>
        <w:t>,</w:t>
      </w:r>
      <w:proofErr w:type="gramEnd"/>
      <w:r w:rsidRPr="009D2326">
        <w:rPr>
          <w:rFonts w:eastAsia="Calibri"/>
          <w:lang w:eastAsia="ar-SA"/>
        </w:rPr>
        <w:t xml:space="preserve"> если принятие решения по жалобе не входит в компетенцию Администрации,  в течение 3 рабочих дней со дня ее регистрации жалоба направляется в уполномоченный на ее рассмотрение орган и в письменной форме информируется заявитель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9D2326" w:rsidRPr="009D2326" w:rsidRDefault="009D2326" w:rsidP="009D2326">
      <w:pPr>
        <w:suppressAutoHyphens/>
        <w:autoSpaceDE w:val="0"/>
        <w:autoSpaceDN w:val="0"/>
        <w:adjustRightInd w:val="0"/>
        <w:ind w:firstLine="567"/>
        <w:jc w:val="both"/>
        <w:rPr>
          <w:rFonts w:eastAsia="Calibri"/>
          <w:lang w:eastAsia="ar-SA"/>
        </w:rPr>
      </w:pPr>
      <w:r w:rsidRPr="009D2326">
        <w:rPr>
          <w:rFonts w:eastAsia="Calibri"/>
          <w:lang w:eastAsia="ar-SA"/>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p>
    <w:p w:rsidR="009D2326" w:rsidRPr="009D2326" w:rsidRDefault="009D2326" w:rsidP="009D2326">
      <w:pPr>
        <w:suppressAutoHyphens/>
        <w:autoSpaceDE w:val="0"/>
        <w:autoSpaceDN w:val="0"/>
        <w:adjustRightInd w:val="0"/>
        <w:ind w:firstLine="567"/>
        <w:jc w:val="both"/>
        <w:rPr>
          <w:rFonts w:eastAsia="Calibri"/>
          <w:lang w:eastAsia="ar-SA"/>
        </w:rPr>
      </w:pPr>
      <w:r w:rsidRPr="009D2326">
        <w:rPr>
          <w:rFonts w:eastAsia="Calibri"/>
          <w:lang w:eastAsia="ar-SA"/>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sidRPr="009D2326">
        <w:rPr>
          <w:iCs/>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Pr="009D2326">
        <w:rPr>
          <w:rFonts w:eastAsia="Calibri"/>
          <w:lang w:eastAsia="ar-SA"/>
        </w:rPr>
        <w:t>. При поступлении такой жалобы –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 xml:space="preserve">Срок рассмотрения жалобы исчисляется со дня регистрации жалобы в  Администрации. </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5.13.  По результатам рассмотрения жалобы принимается одно из следующих решений:</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б) в удовлетворении жалобы отказывается.</w:t>
      </w:r>
    </w:p>
    <w:p w:rsidR="009D2326" w:rsidRPr="009D2326" w:rsidRDefault="009D2326" w:rsidP="009D2326">
      <w:pPr>
        <w:autoSpaceDE w:val="0"/>
        <w:autoSpaceDN w:val="0"/>
        <w:adjustRightInd w:val="0"/>
        <w:ind w:firstLine="567"/>
        <w:jc w:val="both"/>
        <w:rPr>
          <w:rFonts w:eastAsia="Calibri"/>
          <w:lang w:eastAsia="ar-SA"/>
        </w:rPr>
      </w:pPr>
      <w:r w:rsidRPr="009D2326">
        <w:rPr>
          <w:rFonts w:eastAsia="Calibri"/>
          <w:lang w:eastAsia="ar-SA"/>
        </w:rPr>
        <w:t>5.14. В удовлетворении жалобы отказывается в следующих случаях:</w:t>
      </w:r>
    </w:p>
    <w:p w:rsidR="009D2326" w:rsidRPr="009D2326" w:rsidRDefault="009D2326" w:rsidP="009D2326">
      <w:pPr>
        <w:autoSpaceDE w:val="0"/>
        <w:autoSpaceDN w:val="0"/>
        <w:adjustRightInd w:val="0"/>
        <w:ind w:firstLine="567"/>
        <w:jc w:val="both"/>
        <w:rPr>
          <w:rFonts w:eastAsia="Calibri"/>
        </w:rPr>
      </w:pPr>
      <w:r w:rsidRPr="009D2326">
        <w:rPr>
          <w:rFonts w:eastAsia="Calibri"/>
        </w:rPr>
        <w:t>5.14.1. Наличие вступившего в законную силу решения суда  по жалобе о том же предмете и по тем же основаниям.</w:t>
      </w:r>
    </w:p>
    <w:p w:rsidR="009D2326" w:rsidRPr="009D2326" w:rsidRDefault="009D2326" w:rsidP="009D2326">
      <w:pPr>
        <w:autoSpaceDE w:val="0"/>
        <w:autoSpaceDN w:val="0"/>
        <w:adjustRightInd w:val="0"/>
        <w:ind w:firstLine="567"/>
        <w:jc w:val="both"/>
        <w:rPr>
          <w:rFonts w:eastAsia="Calibri"/>
        </w:rPr>
      </w:pPr>
      <w:r w:rsidRPr="009D2326">
        <w:rPr>
          <w:rFonts w:eastAsia="Calibri"/>
        </w:rPr>
        <w:t>5.14.2. Подача жалобы лицом, полномочия которого не подтверждены в порядке, установленном законодательством Российской Федерации.</w:t>
      </w:r>
    </w:p>
    <w:p w:rsidR="009D2326" w:rsidRPr="009D2326" w:rsidRDefault="009D2326" w:rsidP="009D2326">
      <w:pPr>
        <w:autoSpaceDE w:val="0"/>
        <w:autoSpaceDN w:val="0"/>
        <w:adjustRightInd w:val="0"/>
        <w:ind w:firstLine="567"/>
        <w:jc w:val="both"/>
        <w:rPr>
          <w:rFonts w:eastAsia="Calibri"/>
        </w:rPr>
      </w:pPr>
      <w:r w:rsidRPr="009D2326">
        <w:rPr>
          <w:rFonts w:eastAsia="Calibri"/>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2326" w:rsidRPr="009D2326" w:rsidRDefault="009D2326" w:rsidP="009D2326">
      <w:pPr>
        <w:autoSpaceDE w:val="0"/>
        <w:autoSpaceDN w:val="0"/>
        <w:adjustRightInd w:val="0"/>
        <w:ind w:firstLine="567"/>
        <w:jc w:val="both"/>
        <w:rPr>
          <w:rFonts w:eastAsia="Calibri"/>
        </w:rPr>
      </w:pPr>
      <w:r w:rsidRPr="009D2326">
        <w:rPr>
          <w:rFonts w:eastAsia="Calibri"/>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9D2326">
        <w:rPr>
          <w:rFonts w:eastAsia="Calibri"/>
        </w:rPr>
        <w:t>,</w:t>
      </w:r>
      <w:proofErr w:type="gramEnd"/>
      <w:r w:rsidRPr="009D2326">
        <w:rPr>
          <w:rFonts w:eastAsia="Calibri"/>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9D2326" w:rsidRPr="009D2326" w:rsidRDefault="009D2326" w:rsidP="009D2326">
      <w:pPr>
        <w:autoSpaceDE w:val="0"/>
        <w:autoSpaceDN w:val="0"/>
        <w:adjustRightInd w:val="0"/>
        <w:ind w:firstLine="567"/>
        <w:jc w:val="both"/>
      </w:pPr>
      <w:r w:rsidRPr="009D2326">
        <w:rPr>
          <w:rFonts w:eastAsia="Calibri"/>
        </w:rPr>
        <w:t>5.16.</w:t>
      </w:r>
      <w:r w:rsidRPr="009D2326">
        <w:t>В ответе по результатам рассмотрения жалобы указываются:</w:t>
      </w:r>
    </w:p>
    <w:p w:rsidR="009D2326" w:rsidRPr="009D2326" w:rsidRDefault="009D2326" w:rsidP="009D2326">
      <w:pPr>
        <w:ind w:firstLine="567"/>
        <w:jc w:val="both"/>
      </w:pPr>
      <w:proofErr w:type="gramStart"/>
      <w:r w:rsidRPr="009D2326">
        <w:t xml:space="preserve">а) </w:t>
      </w:r>
      <w:r w:rsidRPr="009D2326">
        <w:rPr>
          <w:rFonts w:eastAsia="Calibri"/>
          <w:lang w:eastAsia="ar-SA"/>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9D2326">
        <w:t>;</w:t>
      </w:r>
      <w:proofErr w:type="gramEnd"/>
    </w:p>
    <w:p w:rsidR="009D2326" w:rsidRPr="009D2326" w:rsidRDefault="009D2326" w:rsidP="009D2326">
      <w:pPr>
        <w:ind w:firstLine="567"/>
        <w:jc w:val="both"/>
      </w:pPr>
      <w:r w:rsidRPr="009D2326">
        <w:t>б) номер, дата, место принятия решения, включая сведения о должностном лице, работнике,   решение или действие (бездействие) которого обжалуется;</w:t>
      </w:r>
    </w:p>
    <w:p w:rsidR="009D2326" w:rsidRPr="009D2326" w:rsidRDefault="009D2326" w:rsidP="009D2326">
      <w:pPr>
        <w:ind w:firstLine="567"/>
        <w:jc w:val="both"/>
      </w:pPr>
      <w:r w:rsidRPr="009D2326">
        <w:t>в) фамилия, имя, отчество (при наличии) или наименование заявителя;</w:t>
      </w:r>
    </w:p>
    <w:p w:rsidR="009D2326" w:rsidRPr="009D2326" w:rsidRDefault="009D2326" w:rsidP="009D2326">
      <w:pPr>
        <w:ind w:firstLine="567"/>
        <w:jc w:val="both"/>
      </w:pPr>
      <w:r w:rsidRPr="009D2326">
        <w:t>г) основания для принятия решения по жалобе;</w:t>
      </w:r>
    </w:p>
    <w:p w:rsidR="009D2326" w:rsidRPr="009D2326" w:rsidRDefault="009D2326" w:rsidP="009D2326">
      <w:pPr>
        <w:ind w:firstLine="567"/>
        <w:jc w:val="both"/>
      </w:pPr>
      <w:r w:rsidRPr="009D2326">
        <w:t>д) принятое по жалобе решение;</w:t>
      </w:r>
    </w:p>
    <w:p w:rsidR="009D2326" w:rsidRPr="009D2326" w:rsidRDefault="009D2326" w:rsidP="009D2326">
      <w:pPr>
        <w:ind w:firstLine="567"/>
        <w:jc w:val="both"/>
        <w:rPr>
          <w:rFonts w:eastAsia="Calibri"/>
        </w:rPr>
      </w:pPr>
      <w:proofErr w:type="gramStart"/>
      <w:r w:rsidRPr="009D2326">
        <w:t>е) в</w:t>
      </w:r>
      <w:r w:rsidRPr="009D2326">
        <w:rPr>
          <w:rFonts w:eastAsia="Calibri"/>
        </w:rPr>
        <w:t xml:space="preserve"> случае признания жалобы подлежащей удовлетворению в ответе заявителю, указанном в </w:t>
      </w:r>
      <w:hyperlink r:id="rId18" w:history="1">
        <w:r w:rsidRPr="009D2326">
          <w:rPr>
            <w:rFonts w:eastAsia="Calibri"/>
            <w:color w:val="0000FF"/>
            <w:u w:val="single"/>
          </w:rPr>
          <w:t>части 8</w:t>
        </w:r>
      </w:hyperlink>
      <w:r w:rsidRPr="009D2326">
        <w:rPr>
          <w:rFonts w:eastAsia="Calibri"/>
        </w:rPr>
        <w:t xml:space="preserve"> статьи 11.2 </w:t>
      </w:r>
      <w:r w:rsidRPr="009D2326">
        <w:t>Федерального закона от 27.07.2010 г. №210-ФЗ «Об организации предоставления государственных и муниципальных услуг» (далее - Закон №210-ФЗ)</w:t>
      </w:r>
      <w:r w:rsidRPr="009D2326">
        <w:rPr>
          <w:rFonts w:eastAsia="Calibri"/>
        </w:rPr>
        <w:t>, дается информация о действиях, осуществляемых администрацией</w:t>
      </w:r>
      <w:r w:rsidR="00B51752">
        <w:rPr>
          <w:rFonts w:eastAsia="Calibri"/>
        </w:rPr>
        <w:t xml:space="preserve"> округа</w:t>
      </w:r>
      <w:r w:rsidRPr="009D2326">
        <w:rPr>
          <w:rFonts w:eastAsia="Calibri"/>
        </w:rPr>
        <w:t xml:space="preserve">, многофункциональным центром либо организацией, предусмотренной </w:t>
      </w:r>
      <w:hyperlink r:id="rId19" w:history="1">
        <w:r w:rsidRPr="009D2326">
          <w:rPr>
            <w:rFonts w:eastAsia="Calibri"/>
            <w:color w:val="0000FF"/>
            <w:u w:val="single"/>
          </w:rPr>
          <w:t>частью 1.1 статьи 16</w:t>
        </w:r>
      </w:hyperlink>
      <w:r w:rsidRPr="009D2326">
        <w:rPr>
          <w:rFonts w:eastAsia="Calibri"/>
        </w:rPr>
        <w:t xml:space="preserve"> </w:t>
      </w:r>
      <w:r w:rsidRPr="009D2326">
        <w:t>Закона №210-ФЗ,</w:t>
      </w:r>
      <w:r w:rsidRPr="009D2326">
        <w:rPr>
          <w:rFonts w:eastAsia="Calibri"/>
        </w:rPr>
        <w:t xml:space="preserve"> в целях </w:t>
      </w:r>
      <w:r w:rsidRPr="009D2326">
        <w:rPr>
          <w:rFonts w:eastAsia="Calibri"/>
        </w:rPr>
        <w:lastRenderedPageBreak/>
        <w:t>незамедлительного устранения выявленных нарушений при оказании муниципальной услуги</w:t>
      </w:r>
      <w:proofErr w:type="gramEnd"/>
      <w:r w:rsidRPr="009D2326">
        <w:rPr>
          <w:rFonts w:eastAsia="Calibri"/>
        </w:rPr>
        <w:t xml:space="preserve">, а также приносятся извинения за доставленные </w:t>
      </w:r>
      <w:proofErr w:type="gramStart"/>
      <w:r w:rsidRPr="009D2326">
        <w:rPr>
          <w:rFonts w:eastAsia="Calibri"/>
        </w:rPr>
        <w:t>неудобства</w:t>
      </w:r>
      <w:proofErr w:type="gramEnd"/>
      <w:r w:rsidRPr="009D2326">
        <w:rPr>
          <w:rFonts w:eastAsia="Calibri"/>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2326" w:rsidRPr="009D2326" w:rsidRDefault="009D2326" w:rsidP="009D2326">
      <w:pPr>
        <w:ind w:firstLine="567"/>
        <w:jc w:val="both"/>
      </w:pPr>
      <w:r w:rsidRPr="009D2326">
        <w:t xml:space="preserve">ж) </w:t>
      </w:r>
      <w:r w:rsidRPr="009D2326">
        <w:rPr>
          <w:rFonts w:eastAsia="Calibri"/>
        </w:rPr>
        <w:t xml:space="preserve">в случае признания </w:t>
      </w:r>
      <w:proofErr w:type="gramStart"/>
      <w:r w:rsidRPr="009D2326">
        <w:rPr>
          <w:rFonts w:eastAsia="Calibri"/>
        </w:rPr>
        <w:t>жалобы</w:t>
      </w:r>
      <w:proofErr w:type="gramEnd"/>
      <w:r w:rsidRPr="009D2326">
        <w:rPr>
          <w:rFonts w:eastAsia="Calibri"/>
        </w:rPr>
        <w:t xml:space="preserve"> не подлежащей удовлетворению</w:t>
      </w:r>
      <w:r w:rsidRPr="009D2326">
        <w:rPr>
          <w:rFonts w:eastAsia="Calibri"/>
          <w:lang w:eastAsia="ar-SA"/>
        </w:rPr>
        <w:t xml:space="preserve">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9D2326">
        <w:t>.</w:t>
      </w:r>
    </w:p>
    <w:p w:rsidR="009D2326" w:rsidRPr="009D2326" w:rsidRDefault="009D2326" w:rsidP="009D2326">
      <w:pPr>
        <w:widowControl w:val="0"/>
        <w:suppressAutoHyphens/>
        <w:autoSpaceDE w:val="0"/>
        <w:autoSpaceDN w:val="0"/>
        <w:adjustRightInd w:val="0"/>
        <w:ind w:firstLine="567"/>
        <w:jc w:val="both"/>
        <w:outlineLvl w:val="1"/>
        <w:rPr>
          <w:rFonts w:eastAsia="Calibri"/>
          <w:lang w:eastAsia="ar-SA"/>
        </w:rPr>
      </w:pPr>
      <w:r w:rsidRPr="009D2326">
        <w:rPr>
          <w:rFonts w:eastAsia="Calibri"/>
          <w:lang w:eastAsia="ar-SA"/>
        </w:rPr>
        <w:t xml:space="preserve">5.17. В случае установления в ходе или по результатам </w:t>
      </w:r>
      <w:proofErr w:type="gramStart"/>
      <w:r w:rsidRPr="009D2326">
        <w:rPr>
          <w:rFonts w:eastAsia="Calibri"/>
          <w:lang w:eastAsia="ar-SA"/>
        </w:rPr>
        <w:t>рассмотрения жалобы признаков состава административного правонарушения</w:t>
      </w:r>
      <w:proofErr w:type="gramEnd"/>
      <w:r w:rsidRPr="009D2326">
        <w:rPr>
          <w:rFonts w:eastAsia="Calibri"/>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2326" w:rsidRPr="009D2326" w:rsidRDefault="009D2326" w:rsidP="009D2326">
      <w:pPr>
        <w:autoSpaceDE w:val="0"/>
        <w:autoSpaceDN w:val="0"/>
        <w:adjustRightInd w:val="0"/>
        <w:ind w:firstLine="567"/>
        <w:jc w:val="both"/>
        <w:rPr>
          <w:rFonts w:eastAsia="Calibri"/>
        </w:rPr>
      </w:pPr>
      <w:r w:rsidRPr="009D2326">
        <w:rPr>
          <w:rFonts w:eastAsia="Calibri"/>
          <w:lang w:eastAsia="ar-SA"/>
        </w:rPr>
        <w:t xml:space="preserve">5.18. Администрация </w:t>
      </w:r>
      <w:r w:rsidRPr="009D2326">
        <w:rPr>
          <w:rFonts w:eastAsia="Calibri"/>
        </w:rPr>
        <w:t>вправе оставить жалобу без ответа в следующих случаях:</w:t>
      </w:r>
    </w:p>
    <w:p w:rsidR="009D2326" w:rsidRPr="009D2326" w:rsidRDefault="009D2326" w:rsidP="009D2326">
      <w:pPr>
        <w:autoSpaceDE w:val="0"/>
        <w:autoSpaceDN w:val="0"/>
        <w:adjustRightInd w:val="0"/>
        <w:ind w:firstLine="567"/>
        <w:jc w:val="both"/>
        <w:rPr>
          <w:rFonts w:eastAsia="Calibri"/>
        </w:rPr>
      </w:pPr>
      <w:r w:rsidRPr="009D2326">
        <w:rPr>
          <w:rFonts w:eastAsia="Calibri"/>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D2326" w:rsidRPr="009D2326" w:rsidRDefault="009D2326" w:rsidP="009D2326">
      <w:pPr>
        <w:autoSpaceDE w:val="0"/>
        <w:autoSpaceDN w:val="0"/>
        <w:adjustRightInd w:val="0"/>
        <w:ind w:firstLine="567"/>
        <w:jc w:val="both"/>
        <w:rPr>
          <w:rFonts w:eastAsia="Calibri"/>
        </w:rPr>
      </w:pPr>
      <w:r w:rsidRPr="009D2326">
        <w:rPr>
          <w:rFonts w:eastAsia="Calibri"/>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2326" w:rsidRPr="009D2326" w:rsidRDefault="009D2326" w:rsidP="009D2326">
      <w:pPr>
        <w:autoSpaceDE w:val="0"/>
        <w:autoSpaceDN w:val="0"/>
        <w:adjustRightInd w:val="0"/>
        <w:ind w:firstLine="567"/>
        <w:jc w:val="both"/>
        <w:rPr>
          <w:rFonts w:eastAsia="Calibri"/>
        </w:rPr>
      </w:pPr>
      <w:r w:rsidRPr="009D2326">
        <w:rPr>
          <w:rFonts w:eastAsia="Calibri"/>
        </w:rPr>
        <w:t>5.19. Администрация  сообщают заявителю об оставлении жалобы без ответа в течение 3 рабочих дней со дня регистрации жалобы.</w:t>
      </w:r>
    </w:p>
    <w:p w:rsidR="009D2326" w:rsidRPr="009D2326" w:rsidRDefault="009D2326" w:rsidP="009D2326">
      <w:pPr>
        <w:autoSpaceDE w:val="0"/>
        <w:autoSpaceDN w:val="0"/>
        <w:adjustRightInd w:val="0"/>
        <w:ind w:firstLine="567"/>
        <w:jc w:val="both"/>
        <w:rPr>
          <w:rFonts w:eastAsia="Calibri"/>
        </w:rPr>
      </w:pPr>
      <w:r w:rsidRPr="009D2326">
        <w:rPr>
          <w:rFonts w:eastAsia="Calibri"/>
        </w:rPr>
        <w:t>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w:t>
      </w:r>
      <w:proofErr w:type="gramStart"/>
      <w:r w:rsidRPr="009D2326">
        <w:rPr>
          <w:rFonts w:eastAsia="Calibri"/>
        </w:rPr>
        <w:t>м-</w:t>
      </w:r>
      <w:proofErr w:type="gramEnd"/>
      <w:r w:rsidRPr="009D2326">
        <w:rPr>
          <w:rFonts w:eastAsia="Calibri"/>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D2326" w:rsidRPr="009D2326" w:rsidRDefault="009D2326" w:rsidP="009D2326">
      <w:pPr>
        <w:widowControl w:val="0"/>
        <w:autoSpaceDE w:val="0"/>
        <w:autoSpaceDN w:val="0"/>
        <w:ind w:firstLine="709"/>
        <w:jc w:val="both"/>
        <w:rPr>
          <w:sz w:val="28"/>
          <w:szCs w:val="28"/>
        </w:rPr>
      </w:pPr>
    </w:p>
    <w:p w:rsidR="009D2326" w:rsidRPr="009D2326" w:rsidRDefault="009D2326" w:rsidP="009D2326">
      <w:pPr>
        <w:widowControl w:val="0"/>
        <w:autoSpaceDE w:val="0"/>
        <w:autoSpaceDN w:val="0"/>
        <w:ind w:firstLine="709"/>
        <w:jc w:val="both"/>
        <w:rPr>
          <w:szCs w:val="20"/>
        </w:rPr>
      </w:pPr>
    </w:p>
    <w:p w:rsidR="009D2326" w:rsidRPr="009D2326" w:rsidRDefault="009D2326" w:rsidP="009D2326">
      <w:pPr>
        <w:widowControl w:val="0"/>
        <w:autoSpaceDE w:val="0"/>
        <w:autoSpaceDN w:val="0"/>
        <w:ind w:firstLine="709"/>
        <w:jc w:val="both"/>
        <w:rPr>
          <w:szCs w:val="20"/>
        </w:rPr>
      </w:pPr>
    </w:p>
    <w:p w:rsidR="009D2326" w:rsidRPr="009D2326" w:rsidRDefault="009D2326" w:rsidP="009D2326">
      <w:pPr>
        <w:widowControl w:val="0"/>
        <w:tabs>
          <w:tab w:val="left" w:pos="7920"/>
        </w:tabs>
        <w:autoSpaceDE w:val="0"/>
        <w:autoSpaceDN w:val="0"/>
        <w:spacing w:line="235" w:lineRule="auto"/>
        <w:ind w:left="3969"/>
        <w:jc w:val="center"/>
        <w:rPr>
          <w:szCs w:val="20"/>
        </w:rPr>
      </w:pPr>
      <w:r w:rsidRPr="009D2326">
        <w:rPr>
          <w:b/>
          <w:sz w:val="28"/>
          <w:szCs w:val="28"/>
          <w:highlight w:val="yellow"/>
        </w:rPr>
        <w:br w:type="page"/>
      </w:r>
      <w:r w:rsidRPr="009D2326">
        <w:rPr>
          <w:b/>
          <w:sz w:val="28"/>
          <w:szCs w:val="28"/>
        </w:rPr>
        <w:lastRenderedPageBreak/>
        <w:t xml:space="preserve"> </w:t>
      </w:r>
    </w:p>
    <w:p w:rsidR="009D2326" w:rsidRPr="009D2326" w:rsidRDefault="009D2326" w:rsidP="009D2326">
      <w:pPr>
        <w:widowControl w:val="0"/>
        <w:autoSpaceDE w:val="0"/>
        <w:autoSpaceDN w:val="0"/>
        <w:spacing w:line="235" w:lineRule="auto"/>
        <w:ind w:left="3969"/>
        <w:jc w:val="center"/>
        <w:rPr>
          <w:b/>
        </w:rPr>
      </w:pPr>
      <w:r w:rsidRPr="009D2326">
        <w:rPr>
          <w:b/>
        </w:rPr>
        <w:t>Приложение №1</w:t>
      </w:r>
    </w:p>
    <w:p w:rsidR="009D2326" w:rsidRPr="009D2326" w:rsidRDefault="009D2326" w:rsidP="009D2326">
      <w:pPr>
        <w:widowControl w:val="0"/>
        <w:autoSpaceDE w:val="0"/>
        <w:autoSpaceDN w:val="0"/>
        <w:spacing w:line="214" w:lineRule="auto"/>
        <w:ind w:left="4253"/>
        <w:rPr>
          <w:sz w:val="28"/>
          <w:szCs w:val="28"/>
        </w:rPr>
      </w:pPr>
      <w:r w:rsidRPr="009D2326">
        <w:t>Главе местного самоуправления ____</w:t>
      </w:r>
      <w:r w:rsidRPr="009D2326">
        <w:rPr>
          <w:sz w:val="28"/>
          <w:szCs w:val="28"/>
        </w:rPr>
        <w:t>__________</w:t>
      </w:r>
    </w:p>
    <w:p w:rsidR="009D2326" w:rsidRPr="009D2326" w:rsidRDefault="009D2326" w:rsidP="009D2326">
      <w:pPr>
        <w:widowControl w:val="0"/>
        <w:autoSpaceDE w:val="0"/>
        <w:autoSpaceDN w:val="0"/>
        <w:spacing w:line="214" w:lineRule="auto"/>
        <w:ind w:left="4253"/>
        <w:rPr>
          <w:sz w:val="28"/>
          <w:szCs w:val="28"/>
        </w:rPr>
      </w:pPr>
      <w:r w:rsidRPr="009D2326">
        <w:rPr>
          <w:sz w:val="28"/>
          <w:szCs w:val="28"/>
        </w:rPr>
        <w:t>____________________________________________________________________________</w:t>
      </w:r>
    </w:p>
    <w:p w:rsidR="009D2326" w:rsidRPr="009D2326" w:rsidRDefault="009D2326" w:rsidP="009D2326">
      <w:pPr>
        <w:widowControl w:val="0"/>
        <w:autoSpaceDE w:val="0"/>
        <w:autoSpaceDN w:val="0"/>
        <w:spacing w:line="214" w:lineRule="auto"/>
        <w:ind w:left="4253"/>
        <w:jc w:val="center"/>
        <w:rPr>
          <w:sz w:val="16"/>
          <w:szCs w:val="16"/>
        </w:rPr>
      </w:pPr>
      <w:r w:rsidRPr="009D2326">
        <w:rPr>
          <w:sz w:val="16"/>
          <w:szCs w:val="16"/>
        </w:rPr>
        <w:t>(наименование муниципального образования)</w:t>
      </w:r>
    </w:p>
    <w:p w:rsidR="009D2326" w:rsidRPr="009D2326" w:rsidRDefault="009D2326" w:rsidP="009D2326">
      <w:pPr>
        <w:widowControl w:val="0"/>
        <w:autoSpaceDE w:val="0"/>
        <w:autoSpaceDN w:val="0"/>
        <w:spacing w:line="214" w:lineRule="auto"/>
        <w:ind w:left="4253"/>
      </w:pPr>
      <w:r w:rsidRPr="009D2326">
        <w:t xml:space="preserve">Нижегородской области </w:t>
      </w:r>
    </w:p>
    <w:p w:rsidR="009D2326" w:rsidRPr="009D2326" w:rsidRDefault="009D2326" w:rsidP="009D2326">
      <w:pPr>
        <w:autoSpaceDE w:val="0"/>
        <w:autoSpaceDN w:val="0"/>
        <w:adjustRightInd w:val="0"/>
        <w:ind w:left="4253"/>
        <w:jc w:val="center"/>
        <w:rPr>
          <w:sz w:val="20"/>
        </w:rPr>
      </w:pPr>
      <w:proofErr w:type="gramStart"/>
      <w:r w:rsidRPr="009D2326">
        <w:rPr>
          <w:sz w:val="28"/>
          <w:szCs w:val="28"/>
        </w:rPr>
        <w:t>от __________________________________</w:t>
      </w:r>
      <w:r w:rsidRPr="009D2326">
        <w:rPr>
          <w:b/>
          <w:sz w:val="28"/>
          <w:szCs w:val="28"/>
        </w:rPr>
        <w:t xml:space="preserve"> </w:t>
      </w:r>
      <w:r w:rsidRPr="009D2326">
        <w:rPr>
          <w:sz w:val="20"/>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9D2326" w:rsidRPr="009D2326" w:rsidRDefault="009D2326" w:rsidP="009D2326">
      <w:pPr>
        <w:autoSpaceDE w:val="0"/>
        <w:autoSpaceDN w:val="0"/>
        <w:adjustRightInd w:val="0"/>
        <w:ind w:left="4245"/>
        <w:jc w:val="center"/>
        <w:rPr>
          <w:sz w:val="20"/>
        </w:rPr>
      </w:pPr>
      <w:proofErr w:type="gramStart"/>
      <w:r w:rsidRPr="009D2326">
        <w:rPr>
          <w:sz w:val="20"/>
        </w:rPr>
        <w:t>ФИО, паспортные данные: серия, номер, каким органом и когда выдан паспорт)</w:t>
      </w:r>
      <w:proofErr w:type="gramEnd"/>
    </w:p>
    <w:p w:rsidR="009D2326" w:rsidRPr="009D2326" w:rsidRDefault="009D2326" w:rsidP="009D2326">
      <w:pPr>
        <w:autoSpaceDE w:val="0"/>
        <w:autoSpaceDN w:val="0"/>
        <w:adjustRightInd w:val="0"/>
        <w:ind w:left="3537" w:firstLine="708"/>
      </w:pPr>
      <w:r w:rsidRPr="009D2326">
        <w:t>____________________________________________</w:t>
      </w:r>
    </w:p>
    <w:p w:rsidR="009D2326" w:rsidRPr="009D2326" w:rsidRDefault="009D2326" w:rsidP="009D2326">
      <w:pPr>
        <w:autoSpaceDE w:val="0"/>
        <w:autoSpaceDN w:val="0"/>
        <w:adjustRightInd w:val="0"/>
      </w:pPr>
      <w:r w:rsidRPr="009D2326">
        <w:tab/>
      </w:r>
      <w:r w:rsidRPr="009D2326">
        <w:tab/>
      </w:r>
      <w:r w:rsidRPr="009D2326">
        <w:tab/>
      </w:r>
      <w:r w:rsidRPr="009D2326">
        <w:tab/>
        <w:t xml:space="preserve">                       ____________________________________________</w:t>
      </w:r>
    </w:p>
    <w:p w:rsidR="009D2326" w:rsidRPr="009D2326" w:rsidRDefault="009D2326" w:rsidP="009D2326">
      <w:pPr>
        <w:autoSpaceDE w:val="0"/>
        <w:autoSpaceDN w:val="0"/>
        <w:adjustRightInd w:val="0"/>
        <w:ind w:left="1416" w:firstLine="708"/>
      </w:pPr>
      <w:r w:rsidRPr="009D2326">
        <w:t xml:space="preserve">                                   ____________________________________________</w:t>
      </w:r>
    </w:p>
    <w:p w:rsidR="009D2326" w:rsidRPr="009D2326" w:rsidRDefault="009D2326" w:rsidP="009D2326">
      <w:pPr>
        <w:autoSpaceDE w:val="0"/>
        <w:autoSpaceDN w:val="0"/>
        <w:adjustRightInd w:val="0"/>
      </w:pPr>
      <w:r w:rsidRPr="009D2326">
        <w:tab/>
      </w:r>
      <w:r w:rsidRPr="009D2326">
        <w:tab/>
      </w:r>
      <w:r w:rsidRPr="009D2326">
        <w:tab/>
      </w:r>
      <w:r w:rsidRPr="009D2326">
        <w:tab/>
        <w:t xml:space="preserve">                      ____________________________________________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Адрес заявителя: ____________________________</w:t>
      </w:r>
    </w:p>
    <w:p w:rsidR="009D2326" w:rsidRPr="009D2326" w:rsidRDefault="009D2326" w:rsidP="009D2326">
      <w:pPr>
        <w:tabs>
          <w:tab w:val="left" w:pos="2268"/>
        </w:tabs>
        <w:autoSpaceDE w:val="0"/>
        <w:autoSpaceDN w:val="0"/>
        <w:adjustRightInd w:val="0"/>
        <w:ind w:left="4956" w:firstLine="114"/>
        <w:jc w:val="center"/>
        <w:rPr>
          <w:sz w:val="20"/>
        </w:rPr>
      </w:pPr>
      <w:r w:rsidRPr="009D2326">
        <w:rPr>
          <w:sz w:val="20"/>
        </w:rPr>
        <w:t>(место нахождения юридического   лица/место    регистрации физического лица)</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____________________________________________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____________________________________________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Телефон (факс) заявителя: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 xml:space="preserve"> 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ФИО    уполномоченного     представителя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заявителя: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 xml:space="preserve"> 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Паспортные данные представителя: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___________________________________________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 xml:space="preserve"> ___________________________________________</w:t>
      </w:r>
    </w:p>
    <w:p w:rsidR="009D2326" w:rsidRPr="009D2326" w:rsidRDefault="009D2326" w:rsidP="009D2326">
      <w:pPr>
        <w:autoSpaceDE w:val="0"/>
        <w:autoSpaceDN w:val="0"/>
        <w:adjustRightInd w:val="0"/>
        <w:ind w:left="4253"/>
        <w:jc w:val="center"/>
        <w:rPr>
          <w:sz w:val="20"/>
        </w:rPr>
      </w:pPr>
      <w:r w:rsidRPr="009D2326">
        <w:rPr>
          <w:sz w:val="20"/>
        </w:rPr>
        <w:t>(серия, номер, каким органом и когда выдан паспорт)</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Документ, подтверждающий    полномочия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представителя: _________________________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________________________________________</w:t>
      </w:r>
    </w:p>
    <w:p w:rsidR="009D2326" w:rsidRPr="009D2326" w:rsidRDefault="009D2326" w:rsidP="009D2326">
      <w:pPr>
        <w:tabs>
          <w:tab w:val="left" w:pos="2268"/>
        </w:tabs>
        <w:autoSpaceDE w:val="0"/>
        <w:autoSpaceDN w:val="0"/>
        <w:adjustRightInd w:val="0"/>
        <w:jc w:val="center"/>
        <w:rPr>
          <w:sz w:val="18"/>
        </w:rPr>
      </w:pPr>
      <w:r w:rsidRPr="009D2326">
        <w:rPr>
          <w:sz w:val="18"/>
        </w:rPr>
        <w:t xml:space="preserve">                                                              (наименование и реквизиты документа)</w:t>
      </w:r>
    </w:p>
    <w:p w:rsidR="009D2326" w:rsidRPr="009D2326" w:rsidRDefault="009D2326" w:rsidP="009D2326">
      <w:pPr>
        <w:widowControl w:val="0"/>
        <w:autoSpaceDE w:val="0"/>
        <w:autoSpaceDN w:val="0"/>
        <w:jc w:val="center"/>
        <w:rPr>
          <w:b/>
          <w:sz w:val="28"/>
          <w:szCs w:val="28"/>
        </w:rPr>
      </w:pPr>
      <w:r w:rsidRPr="009D2326">
        <w:rPr>
          <w:b/>
          <w:sz w:val="28"/>
          <w:szCs w:val="28"/>
        </w:rPr>
        <w:t>Заявление</w:t>
      </w:r>
    </w:p>
    <w:p w:rsidR="009D2326" w:rsidRPr="009D2326" w:rsidRDefault="009D2326" w:rsidP="009D2326">
      <w:pPr>
        <w:widowControl w:val="0"/>
        <w:autoSpaceDE w:val="0"/>
        <w:autoSpaceDN w:val="0"/>
        <w:jc w:val="center"/>
        <w:rPr>
          <w:b/>
          <w:sz w:val="28"/>
          <w:szCs w:val="28"/>
        </w:rPr>
      </w:pPr>
      <w:r w:rsidRPr="009D2326">
        <w:rPr>
          <w:b/>
          <w:sz w:val="28"/>
          <w:szCs w:val="28"/>
        </w:rPr>
        <w:t>о реализации преимущественного права на приобретение арендуемого муниципального имущества</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_______________________________, в лице _____________________________,</w:t>
      </w:r>
    </w:p>
    <w:p w:rsidR="009D2326" w:rsidRPr="009D2326" w:rsidRDefault="009D2326" w:rsidP="009D2326">
      <w:pPr>
        <w:widowControl w:val="0"/>
        <w:autoSpaceDE w:val="0"/>
        <w:autoSpaceDN w:val="0"/>
        <w:spacing w:line="230" w:lineRule="auto"/>
        <w:jc w:val="both"/>
        <w:rPr>
          <w:sz w:val="22"/>
          <w:szCs w:val="22"/>
        </w:rPr>
      </w:pPr>
      <w:r w:rsidRPr="009D2326">
        <w:rPr>
          <w:sz w:val="22"/>
          <w:szCs w:val="22"/>
        </w:rPr>
        <w:t xml:space="preserve">                (наименование, Ф.И.О. заявителя)                                (Ф.И.О. представителя заявителя)</w:t>
      </w:r>
    </w:p>
    <w:p w:rsidR="009D2326" w:rsidRPr="009D2326" w:rsidRDefault="009D2326" w:rsidP="009D2326">
      <w:pPr>
        <w:widowControl w:val="0"/>
        <w:autoSpaceDE w:val="0"/>
        <w:autoSpaceDN w:val="0"/>
        <w:spacing w:line="230" w:lineRule="auto"/>
        <w:jc w:val="both"/>
        <w:rPr>
          <w:sz w:val="28"/>
          <w:szCs w:val="28"/>
        </w:rPr>
      </w:pPr>
      <w:proofErr w:type="gramStart"/>
      <w:r w:rsidRPr="009D2326">
        <w:rPr>
          <w:sz w:val="28"/>
          <w:szCs w:val="28"/>
        </w:rPr>
        <w:t>действующего</w:t>
      </w:r>
      <w:proofErr w:type="gramEnd"/>
      <w:r w:rsidRPr="009D2326">
        <w:rPr>
          <w:sz w:val="28"/>
          <w:szCs w:val="28"/>
        </w:rPr>
        <w:t xml:space="preserve"> на основании ___________________________________________,</w:t>
      </w:r>
    </w:p>
    <w:p w:rsidR="009D2326" w:rsidRPr="009D2326" w:rsidRDefault="009D2326" w:rsidP="009D2326">
      <w:pPr>
        <w:widowControl w:val="0"/>
        <w:autoSpaceDE w:val="0"/>
        <w:autoSpaceDN w:val="0"/>
        <w:spacing w:line="230" w:lineRule="auto"/>
        <w:jc w:val="both"/>
        <w:rPr>
          <w:sz w:val="22"/>
          <w:szCs w:val="22"/>
        </w:rPr>
      </w:pPr>
      <w:r w:rsidRPr="009D2326">
        <w:rPr>
          <w:sz w:val="22"/>
          <w:szCs w:val="22"/>
        </w:rPr>
        <w:t xml:space="preserve">                                                                (сведения о доверенности, выданной представителю заявителя)</w:t>
      </w:r>
    </w:p>
    <w:p w:rsidR="009D2326" w:rsidRPr="009D2326" w:rsidRDefault="009D2326" w:rsidP="009D2326">
      <w:pPr>
        <w:widowControl w:val="0"/>
        <w:autoSpaceDE w:val="0"/>
        <w:autoSpaceDN w:val="0"/>
        <w:spacing w:line="230" w:lineRule="auto"/>
        <w:jc w:val="both"/>
        <w:rPr>
          <w:sz w:val="22"/>
          <w:szCs w:val="22"/>
        </w:rPr>
      </w:pPr>
      <w:r w:rsidRPr="009D2326">
        <w:rPr>
          <w:sz w:val="28"/>
          <w:szCs w:val="28"/>
        </w:rPr>
        <w:t xml:space="preserve">__________________________, </w:t>
      </w:r>
      <w:proofErr w:type="spellStart"/>
      <w:r w:rsidRPr="009D2326">
        <w:rPr>
          <w:sz w:val="28"/>
          <w:szCs w:val="28"/>
        </w:rPr>
        <w:t>заяв</w:t>
      </w:r>
      <w:proofErr w:type="gramStart"/>
      <w:r w:rsidRPr="009D2326">
        <w:rPr>
          <w:sz w:val="28"/>
          <w:szCs w:val="28"/>
        </w:rPr>
        <w:t>л</w:t>
      </w:r>
      <w:proofErr w:type="spellEnd"/>
      <w:r w:rsidRPr="009D2326">
        <w:rPr>
          <w:sz w:val="28"/>
          <w:szCs w:val="28"/>
        </w:rPr>
        <w:t>(</w:t>
      </w:r>
      <w:proofErr w:type="spellStart"/>
      <w:proofErr w:type="gramEnd"/>
      <w:r w:rsidRPr="009D2326">
        <w:rPr>
          <w:sz w:val="28"/>
          <w:szCs w:val="28"/>
        </w:rPr>
        <w:t>яю,ет</w:t>
      </w:r>
      <w:proofErr w:type="spellEnd"/>
      <w:r w:rsidRPr="009D2326">
        <w:rPr>
          <w:sz w:val="28"/>
          <w:szCs w:val="28"/>
        </w:rPr>
        <w:t xml:space="preserve">) о   своем   желании реализовать </w:t>
      </w:r>
      <w:r w:rsidRPr="009D2326">
        <w:rPr>
          <w:sz w:val="22"/>
          <w:szCs w:val="22"/>
        </w:rPr>
        <w:t xml:space="preserve">                (номер ЕГРИП/ЕГРЮЛ)</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 xml:space="preserve">преимущественное право на приобретение по рыночной стоимости арендуемого муниципального имущества -   </w:t>
      </w:r>
      <w:r w:rsidRPr="009D2326">
        <w:rPr>
          <w:sz w:val="22"/>
          <w:szCs w:val="22"/>
        </w:rPr>
        <w:t>__________________________________</w:t>
      </w:r>
      <w:r w:rsidRPr="009D2326">
        <w:rPr>
          <w:sz w:val="28"/>
          <w:szCs w:val="28"/>
        </w:rPr>
        <w:t xml:space="preserve">,                          ____________________________________________________________________ </w:t>
      </w:r>
    </w:p>
    <w:p w:rsidR="009D2326" w:rsidRPr="009D2326" w:rsidRDefault="009D2326" w:rsidP="009D2326">
      <w:pPr>
        <w:widowControl w:val="0"/>
        <w:autoSpaceDE w:val="0"/>
        <w:autoSpaceDN w:val="0"/>
        <w:spacing w:line="230" w:lineRule="auto"/>
        <w:jc w:val="center"/>
        <w:rPr>
          <w:sz w:val="22"/>
          <w:szCs w:val="22"/>
        </w:rPr>
      </w:pPr>
      <w:r w:rsidRPr="009D2326">
        <w:rPr>
          <w:sz w:val="22"/>
          <w:szCs w:val="22"/>
        </w:rPr>
        <w:t>(наименование недвижимого имущества)</w:t>
      </w:r>
    </w:p>
    <w:p w:rsidR="009D2326" w:rsidRPr="009D2326" w:rsidRDefault="009D2326" w:rsidP="009D2326">
      <w:pPr>
        <w:widowControl w:val="0"/>
        <w:autoSpaceDE w:val="0"/>
        <w:autoSpaceDN w:val="0"/>
        <w:spacing w:line="230" w:lineRule="auto"/>
        <w:jc w:val="both"/>
        <w:rPr>
          <w:sz w:val="22"/>
          <w:szCs w:val="22"/>
        </w:rPr>
      </w:pPr>
      <w:proofErr w:type="gramStart"/>
      <w:r w:rsidRPr="009D2326">
        <w:rPr>
          <w:sz w:val="28"/>
          <w:szCs w:val="28"/>
        </w:rPr>
        <w:t>расположенного</w:t>
      </w:r>
      <w:proofErr w:type="gramEnd"/>
      <w:r w:rsidRPr="009D2326">
        <w:rPr>
          <w:sz w:val="28"/>
          <w:szCs w:val="28"/>
        </w:rPr>
        <w:t xml:space="preserve"> по адресу: ___________________________________________, </w:t>
      </w:r>
    </w:p>
    <w:p w:rsidR="009D2326" w:rsidRPr="009D2326" w:rsidRDefault="009D2326" w:rsidP="009D2326">
      <w:pPr>
        <w:widowControl w:val="0"/>
        <w:autoSpaceDE w:val="0"/>
        <w:autoSpaceDN w:val="0"/>
        <w:spacing w:line="230" w:lineRule="auto"/>
        <w:jc w:val="both"/>
        <w:rPr>
          <w:sz w:val="22"/>
          <w:szCs w:val="22"/>
        </w:rPr>
      </w:pPr>
      <w:r w:rsidRPr="009D2326">
        <w:rPr>
          <w:sz w:val="22"/>
          <w:szCs w:val="22"/>
        </w:rPr>
        <w:t xml:space="preserve">                                                            (адрес (описание местоположения) недвижимого имущества)</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 xml:space="preserve">общей площадью _______________________________________, </w:t>
      </w:r>
      <w:proofErr w:type="gramStart"/>
      <w:r w:rsidRPr="009D2326">
        <w:rPr>
          <w:sz w:val="28"/>
          <w:szCs w:val="28"/>
        </w:rPr>
        <w:t>расположенное</w:t>
      </w:r>
      <w:proofErr w:type="gramEnd"/>
      <w:r w:rsidRPr="009D2326">
        <w:rPr>
          <w:sz w:val="28"/>
          <w:szCs w:val="28"/>
        </w:rPr>
        <w:t xml:space="preserve"> </w:t>
      </w:r>
    </w:p>
    <w:p w:rsidR="009D2326" w:rsidRPr="009D2326" w:rsidRDefault="009D2326" w:rsidP="009D2326">
      <w:pPr>
        <w:widowControl w:val="0"/>
        <w:autoSpaceDE w:val="0"/>
        <w:autoSpaceDN w:val="0"/>
        <w:spacing w:line="230" w:lineRule="auto"/>
        <w:jc w:val="both"/>
        <w:rPr>
          <w:sz w:val="28"/>
          <w:szCs w:val="28"/>
        </w:rPr>
      </w:pPr>
      <w:r w:rsidRPr="009D2326">
        <w:rPr>
          <w:sz w:val="22"/>
          <w:szCs w:val="22"/>
        </w:rPr>
        <w:t xml:space="preserve">                                                           (площадь недвижимого имущества)</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_____________________________________________________ (далее – Объект)</w:t>
      </w:r>
    </w:p>
    <w:p w:rsidR="009D2326" w:rsidRPr="009D2326" w:rsidRDefault="009D2326" w:rsidP="009D2326">
      <w:pPr>
        <w:autoSpaceDE w:val="0"/>
        <w:autoSpaceDN w:val="0"/>
        <w:adjustRightInd w:val="0"/>
        <w:jc w:val="center"/>
        <w:rPr>
          <w:rFonts w:eastAsia="Calibri"/>
          <w:color w:val="000000"/>
          <w:sz w:val="16"/>
          <w:szCs w:val="16"/>
          <w:lang w:eastAsia="en-US"/>
        </w:rPr>
      </w:pPr>
      <w:proofErr w:type="gramStart"/>
      <w:r w:rsidRPr="009D2326">
        <w:rPr>
          <w:rFonts w:eastAsia="Calibri"/>
          <w:color w:val="000000"/>
          <w:sz w:val="16"/>
          <w:szCs w:val="16"/>
          <w:lang w:eastAsia="en-US"/>
        </w:rPr>
        <w:t>(сведения о земельном участке, на котором расположен объект</w:t>
      </w:r>
      <w:proofErr w:type="gramEnd"/>
    </w:p>
    <w:p w:rsidR="009D2326" w:rsidRPr="009D2326" w:rsidRDefault="009D2326" w:rsidP="009D2326">
      <w:pPr>
        <w:autoSpaceDE w:val="0"/>
        <w:autoSpaceDN w:val="0"/>
        <w:adjustRightInd w:val="0"/>
        <w:jc w:val="center"/>
        <w:rPr>
          <w:rFonts w:eastAsia="Calibri"/>
          <w:color w:val="000000"/>
          <w:sz w:val="16"/>
          <w:szCs w:val="16"/>
          <w:lang w:eastAsia="en-US"/>
        </w:rPr>
      </w:pPr>
      <w:proofErr w:type="gramStart"/>
      <w:r w:rsidRPr="009D2326">
        <w:rPr>
          <w:rFonts w:eastAsia="Calibri"/>
          <w:color w:val="000000"/>
          <w:sz w:val="16"/>
          <w:szCs w:val="16"/>
          <w:lang w:eastAsia="en-US"/>
        </w:rPr>
        <w:t>недвижимости (в случае приватизации объекта недвижимости целиком</w:t>
      </w:r>
      <w:proofErr w:type="gramEnd"/>
    </w:p>
    <w:p w:rsidR="009D2326" w:rsidRPr="009D2326" w:rsidRDefault="009D2326" w:rsidP="009D2326">
      <w:pPr>
        <w:autoSpaceDE w:val="0"/>
        <w:autoSpaceDN w:val="0"/>
        <w:adjustRightInd w:val="0"/>
        <w:jc w:val="center"/>
        <w:rPr>
          <w:rFonts w:eastAsia="Calibri"/>
          <w:color w:val="000000"/>
          <w:sz w:val="16"/>
          <w:szCs w:val="16"/>
          <w:lang w:eastAsia="en-US"/>
        </w:rPr>
      </w:pPr>
      <w:r w:rsidRPr="009D2326">
        <w:rPr>
          <w:rFonts w:eastAsia="Calibri"/>
          <w:color w:val="000000"/>
          <w:sz w:val="16"/>
          <w:szCs w:val="16"/>
          <w:lang w:eastAsia="en-US"/>
        </w:rPr>
        <w:lastRenderedPageBreak/>
        <w:t>с обязательным отчуждением лицу, приобретающему такое имущество,</w:t>
      </w:r>
    </w:p>
    <w:p w:rsidR="009D2326" w:rsidRPr="009D2326" w:rsidRDefault="009D2326" w:rsidP="009D2326">
      <w:pPr>
        <w:autoSpaceDE w:val="0"/>
        <w:autoSpaceDN w:val="0"/>
        <w:adjustRightInd w:val="0"/>
        <w:jc w:val="center"/>
        <w:rPr>
          <w:rFonts w:eastAsia="Calibri"/>
          <w:color w:val="000000"/>
          <w:sz w:val="16"/>
          <w:szCs w:val="16"/>
          <w:lang w:eastAsia="en-US"/>
        </w:rPr>
      </w:pPr>
      <w:r w:rsidRPr="009D2326">
        <w:rPr>
          <w:rFonts w:eastAsia="Calibri"/>
          <w:color w:val="000000"/>
          <w:sz w:val="16"/>
          <w:szCs w:val="16"/>
          <w:lang w:eastAsia="en-US"/>
        </w:rPr>
        <w:t>земельных участков, занимаемых таким имуществом и необходимых для их использования)</w:t>
      </w:r>
    </w:p>
    <w:p w:rsidR="009D2326" w:rsidRPr="009D2326" w:rsidRDefault="009D2326" w:rsidP="009D2326">
      <w:pPr>
        <w:widowControl w:val="0"/>
        <w:autoSpaceDE w:val="0"/>
        <w:autoSpaceDN w:val="0"/>
        <w:spacing w:line="230" w:lineRule="auto"/>
        <w:rPr>
          <w:sz w:val="28"/>
          <w:szCs w:val="28"/>
        </w:rPr>
      </w:pPr>
      <w:r w:rsidRPr="009D2326">
        <w:rPr>
          <w:sz w:val="28"/>
          <w:szCs w:val="28"/>
        </w:rPr>
        <w:t xml:space="preserve">посредством уплаты ________________________________рыночной стоимости </w:t>
      </w:r>
    </w:p>
    <w:p w:rsidR="009D2326" w:rsidRPr="009D2326" w:rsidRDefault="009D2326" w:rsidP="009D2326">
      <w:pPr>
        <w:widowControl w:val="0"/>
        <w:autoSpaceDE w:val="0"/>
        <w:autoSpaceDN w:val="0"/>
        <w:spacing w:line="230" w:lineRule="auto"/>
        <w:rPr>
          <w:sz w:val="28"/>
          <w:szCs w:val="28"/>
        </w:rPr>
      </w:pPr>
      <w:r w:rsidRPr="009D2326">
        <w:rPr>
          <w:sz w:val="22"/>
          <w:szCs w:val="22"/>
        </w:rPr>
        <w:t xml:space="preserve">                                                              (</w:t>
      </w:r>
      <w:proofErr w:type="spellStart"/>
      <w:r w:rsidRPr="009D2326">
        <w:rPr>
          <w:sz w:val="22"/>
          <w:szCs w:val="22"/>
        </w:rPr>
        <w:t>единоразово</w:t>
      </w:r>
      <w:proofErr w:type="spellEnd"/>
      <w:r w:rsidRPr="009D2326">
        <w:rPr>
          <w:sz w:val="22"/>
          <w:szCs w:val="22"/>
        </w:rPr>
        <w:t>/ в рассрочку)</w:t>
      </w:r>
    </w:p>
    <w:p w:rsidR="009D2326" w:rsidRPr="009D2326" w:rsidRDefault="009D2326" w:rsidP="009D2326">
      <w:pPr>
        <w:widowControl w:val="0"/>
        <w:autoSpaceDE w:val="0"/>
        <w:autoSpaceDN w:val="0"/>
        <w:spacing w:line="230" w:lineRule="auto"/>
        <w:rPr>
          <w:sz w:val="28"/>
          <w:szCs w:val="28"/>
        </w:rPr>
      </w:pPr>
      <w:r w:rsidRPr="009D2326">
        <w:rPr>
          <w:sz w:val="28"/>
          <w:szCs w:val="28"/>
        </w:rPr>
        <w:t xml:space="preserve">недвижимого имущества в срок </w:t>
      </w:r>
      <w:proofErr w:type="gramStart"/>
      <w:r w:rsidRPr="009D2326">
        <w:rPr>
          <w:sz w:val="28"/>
          <w:szCs w:val="28"/>
        </w:rPr>
        <w:t>до</w:t>
      </w:r>
      <w:proofErr w:type="gramEnd"/>
      <w:r w:rsidRPr="009D2326">
        <w:rPr>
          <w:sz w:val="28"/>
          <w:szCs w:val="28"/>
        </w:rPr>
        <w:t>__________________________.</w:t>
      </w:r>
    </w:p>
    <w:p w:rsidR="009D2326" w:rsidRPr="009D2326" w:rsidRDefault="009D2326" w:rsidP="009D2326">
      <w:pPr>
        <w:autoSpaceDE w:val="0"/>
        <w:autoSpaceDN w:val="0"/>
        <w:adjustRightInd w:val="0"/>
        <w:rPr>
          <w:rFonts w:eastAsia="Calibri"/>
          <w:color w:val="000000"/>
          <w:sz w:val="23"/>
          <w:szCs w:val="23"/>
          <w:lang w:eastAsia="en-US"/>
        </w:rPr>
      </w:pPr>
      <w:r w:rsidRPr="009D2326">
        <w:rPr>
          <w:rFonts w:eastAsia="Calibri"/>
          <w:color w:val="000000"/>
          <w:sz w:val="23"/>
          <w:szCs w:val="23"/>
          <w:lang w:eastAsia="en-US"/>
        </w:rPr>
        <w:t xml:space="preserve">                                                                         (конечный срок оплаты по договору) </w:t>
      </w:r>
    </w:p>
    <w:p w:rsidR="009D2326" w:rsidRPr="009D2326" w:rsidRDefault="009D2326" w:rsidP="009D2326">
      <w:pPr>
        <w:widowControl w:val="0"/>
        <w:autoSpaceDE w:val="0"/>
        <w:autoSpaceDN w:val="0"/>
        <w:spacing w:line="230" w:lineRule="auto"/>
        <w:ind w:firstLine="567"/>
        <w:jc w:val="both"/>
        <w:rPr>
          <w:sz w:val="28"/>
          <w:szCs w:val="28"/>
        </w:rPr>
      </w:pPr>
      <w:r w:rsidRPr="009D2326">
        <w:rPr>
          <w:sz w:val="28"/>
          <w:szCs w:val="28"/>
        </w:rPr>
        <w:t>Общий срок аренды недвижимого имущества  на момент направления заявления заявителем/заявителями составляет____________________________. __________________________________________________________________.</w:t>
      </w:r>
    </w:p>
    <w:p w:rsidR="009D2326" w:rsidRPr="009D2326" w:rsidRDefault="009D2326" w:rsidP="009D2326">
      <w:pPr>
        <w:widowControl w:val="0"/>
        <w:autoSpaceDE w:val="0"/>
        <w:autoSpaceDN w:val="0"/>
        <w:spacing w:line="230" w:lineRule="auto"/>
        <w:jc w:val="center"/>
        <w:rPr>
          <w:sz w:val="22"/>
          <w:szCs w:val="22"/>
        </w:rPr>
      </w:pPr>
      <w:r w:rsidRPr="009D2326">
        <w:rPr>
          <w:sz w:val="22"/>
          <w:szCs w:val="22"/>
        </w:rPr>
        <w:t>(сведения о договоре аренды недвижимости)</w:t>
      </w:r>
    </w:p>
    <w:p w:rsidR="009D2326" w:rsidRPr="009D2326" w:rsidRDefault="009D2326" w:rsidP="009D2326">
      <w:pPr>
        <w:widowControl w:val="0"/>
        <w:autoSpaceDE w:val="0"/>
        <w:autoSpaceDN w:val="0"/>
        <w:spacing w:line="230" w:lineRule="auto"/>
        <w:rPr>
          <w:sz w:val="28"/>
          <w:szCs w:val="28"/>
        </w:rPr>
      </w:pPr>
      <w:r w:rsidRPr="009D2326">
        <w:rPr>
          <w:sz w:val="28"/>
          <w:szCs w:val="28"/>
        </w:rPr>
        <w:t>____________________________________________________________________</w:t>
      </w:r>
    </w:p>
    <w:p w:rsidR="009D2326" w:rsidRPr="009D2326" w:rsidRDefault="009D2326" w:rsidP="009D2326">
      <w:pPr>
        <w:widowControl w:val="0"/>
        <w:autoSpaceDE w:val="0"/>
        <w:autoSpaceDN w:val="0"/>
        <w:spacing w:line="230" w:lineRule="auto"/>
        <w:rPr>
          <w:sz w:val="22"/>
          <w:szCs w:val="22"/>
        </w:rPr>
      </w:pPr>
      <w:r w:rsidRPr="009D2326">
        <w:rPr>
          <w:sz w:val="22"/>
          <w:szCs w:val="22"/>
        </w:rPr>
        <w:t xml:space="preserve">        (адрес места нахождения заявителя)</w:t>
      </w:r>
    </w:p>
    <w:p w:rsidR="009D2326" w:rsidRPr="009D2326" w:rsidRDefault="009D2326" w:rsidP="009D2326">
      <w:pPr>
        <w:widowControl w:val="0"/>
        <w:autoSpaceDE w:val="0"/>
        <w:autoSpaceDN w:val="0"/>
        <w:rPr>
          <w:sz w:val="22"/>
          <w:szCs w:val="22"/>
        </w:rPr>
      </w:pPr>
      <w:r w:rsidRPr="009D2326">
        <w:rPr>
          <w:sz w:val="28"/>
          <w:szCs w:val="28"/>
        </w:rPr>
        <w:t>_____________________________</w:t>
      </w:r>
      <w:r w:rsidRPr="009D2326">
        <w:rPr>
          <w:sz w:val="22"/>
          <w:szCs w:val="22"/>
        </w:rPr>
        <w:t xml:space="preserve"> (ИНН), __________________________________ (ОГРН)</w:t>
      </w:r>
    </w:p>
    <w:p w:rsidR="009D2326" w:rsidRPr="009D2326" w:rsidRDefault="009D2326" w:rsidP="009D2326">
      <w:pPr>
        <w:widowControl w:val="0"/>
        <w:autoSpaceDE w:val="0"/>
        <w:autoSpaceDN w:val="0"/>
        <w:jc w:val="both"/>
        <w:rPr>
          <w:sz w:val="22"/>
          <w:szCs w:val="22"/>
        </w:rPr>
      </w:pPr>
      <w:r w:rsidRPr="009D2326">
        <w:rPr>
          <w:sz w:val="28"/>
          <w:szCs w:val="28"/>
        </w:rPr>
        <w:t xml:space="preserve">____________________________ </w:t>
      </w:r>
      <w:r w:rsidRPr="009D2326">
        <w:rPr>
          <w:sz w:val="22"/>
          <w:szCs w:val="22"/>
        </w:rPr>
        <w:t xml:space="preserve"> (КПП), </w:t>
      </w:r>
      <w:r w:rsidRPr="009D2326">
        <w:rPr>
          <w:sz w:val="28"/>
          <w:szCs w:val="28"/>
        </w:rPr>
        <w:t xml:space="preserve">_____________________ </w:t>
      </w:r>
      <w:r w:rsidRPr="009D2326">
        <w:rPr>
          <w:sz w:val="20"/>
          <w:szCs w:val="20"/>
        </w:rPr>
        <w:t>(расчетный счет)</w:t>
      </w:r>
    </w:p>
    <w:p w:rsidR="009D2326" w:rsidRPr="009D2326" w:rsidRDefault="009D2326" w:rsidP="009D2326">
      <w:pPr>
        <w:widowControl w:val="0"/>
        <w:autoSpaceDE w:val="0"/>
        <w:autoSpaceDN w:val="0"/>
        <w:rPr>
          <w:rFonts w:eastAsia="Calibri"/>
          <w:sz w:val="22"/>
          <w:szCs w:val="22"/>
          <w:lang w:eastAsia="en-US"/>
        </w:rPr>
      </w:pPr>
      <w:r w:rsidRPr="009D2326">
        <w:rPr>
          <w:sz w:val="22"/>
          <w:szCs w:val="22"/>
        </w:rPr>
        <w:t xml:space="preserve">_____________________________________ </w:t>
      </w:r>
      <w:r w:rsidRPr="009D2326">
        <w:rPr>
          <w:rFonts w:eastAsia="Calibri"/>
          <w:sz w:val="22"/>
          <w:szCs w:val="22"/>
          <w:lang w:eastAsia="en-US"/>
        </w:rPr>
        <w:t>(корреспондентский счет),</w:t>
      </w:r>
    </w:p>
    <w:p w:rsidR="009D2326" w:rsidRPr="009D2326" w:rsidRDefault="009D2326" w:rsidP="009D2326">
      <w:pPr>
        <w:widowControl w:val="0"/>
        <w:autoSpaceDE w:val="0"/>
        <w:autoSpaceDN w:val="0"/>
        <w:rPr>
          <w:rFonts w:eastAsia="Calibri"/>
          <w:sz w:val="22"/>
          <w:szCs w:val="22"/>
          <w:lang w:eastAsia="en-US"/>
        </w:rPr>
      </w:pPr>
      <w:r w:rsidRPr="009D2326">
        <w:rPr>
          <w:rFonts w:eastAsia="Calibri"/>
          <w:sz w:val="22"/>
          <w:szCs w:val="22"/>
          <w:lang w:eastAsia="en-US"/>
        </w:rPr>
        <w:t xml:space="preserve"> б</w:t>
      </w:r>
      <w:r w:rsidRPr="009D2326">
        <w:t>анковские реквизиты:___________________________________________________________</w:t>
      </w:r>
    </w:p>
    <w:p w:rsidR="009D2326" w:rsidRPr="009D2326" w:rsidRDefault="009D2326" w:rsidP="009D2326">
      <w:pPr>
        <w:autoSpaceDE w:val="0"/>
        <w:autoSpaceDN w:val="0"/>
        <w:adjustRightInd w:val="0"/>
        <w:jc w:val="both"/>
        <w:rPr>
          <w:rFonts w:eastAsia="Calibri"/>
          <w:sz w:val="22"/>
          <w:szCs w:val="22"/>
          <w:lang w:eastAsia="en-US"/>
        </w:rPr>
      </w:pPr>
      <w:r w:rsidRPr="009D2326">
        <w:rPr>
          <w:rFonts w:eastAsia="Calibri"/>
          <w:sz w:val="28"/>
          <w:szCs w:val="28"/>
          <w:lang w:eastAsia="en-US"/>
        </w:rPr>
        <w:t>____________________________</w:t>
      </w:r>
      <w:r w:rsidRPr="009D2326">
        <w:rPr>
          <w:rFonts w:eastAsia="Calibri"/>
          <w:sz w:val="22"/>
          <w:szCs w:val="22"/>
          <w:lang w:eastAsia="en-US"/>
        </w:rPr>
        <w:t xml:space="preserve"> (БИК), </w:t>
      </w:r>
    </w:p>
    <w:p w:rsidR="009D2326" w:rsidRPr="009D2326" w:rsidRDefault="009D2326" w:rsidP="009D2326">
      <w:pPr>
        <w:autoSpaceDE w:val="0"/>
        <w:autoSpaceDN w:val="0"/>
        <w:adjustRightInd w:val="0"/>
        <w:jc w:val="both"/>
        <w:rPr>
          <w:rFonts w:eastAsia="Calibri"/>
        </w:rPr>
      </w:pPr>
      <w:r w:rsidRPr="009D2326">
        <w:rPr>
          <w:rFonts w:eastAsia="Calibri"/>
        </w:rPr>
        <w:t>Результат  предоставления муниципальной услуги прошу (указать один из перечисленных способов):</w:t>
      </w:r>
    </w:p>
    <w:p w:rsidR="009D2326" w:rsidRPr="009D2326" w:rsidRDefault="009D2326" w:rsidP="009D2326">
      <w:pPr>
        <w:autoSpaceDE w:val="0"/>
        <w:autoSpaceDN w:val="0"/>
        <w:adjustRightInd w:val="0"/>
        <w:jc w:val="both"/>
        <w:rPr>
          <w:rFonts w:eastAsia="Calibri"/>
        </w:rPr>
      </w:pPr>
    </w:p>
    <w:tbl>
      <w:tblPr>
        <w:tblW w:w="94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на электронную почту ________________________________________</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в форме электронного документа в Личный кабинет на ЕПГУ/РПГУ</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Выдать на бумажном носителе при личном обращении в уполномоченный орган</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Направить почтовым отправлением</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bl>
    <w:p w:rsidR="009D2326" w:rsidRPr="009D2326" w:rsidRDefault="009D2326" w:rsidP="009D2326">
      <w:pPr>
        <w:autoSpaceDE w:val="0"/>
        <w:autoSpaceDN w:val="0"/>
        <w:adjustRightInd w:val="0"/>
        <w:jc w:val="both"/>
        <w:rPr>
          <w:rFonts w:eastAsia="Calibri"/>
        </w:rPr>
      </w:pPr>
    </w:p>
    <w:p w:rsidR="009D2326" w:rsidRPr="009D2326" w:rsidRDefault="009D2326" w:rsidP="009D2326">
      <w:pPr>
        <w:autoSpaceDE w:val="0"/>
        <w:autoSpaceDN w:val="0"/>
        <w:adjustRightInd w:val="0"/>
        <w:jc w:val="both"/>
        <w:rPr>
          <w:rFonts w:eastAsia="Calibri"/>
        </w:rPr>
      </w:pPr>
      <w:r w:rsidRPr="009D2326">
        <w:rPr>
          <w:rFonts w:eastAsia="Calibri"/>
        </w:rPr>
        <w:t>Решение об отказе в приеме документов, необходимых для предоставления муниципальной услуги  прошу направить (нужное отметить):</w:t>
      </w:r>
    </w:p>
    <w:p w:rsidR="009D2326" w:rsidRPr="009D2326" w:rsidRDefault="009D2326" w:rsidP="009D2326">
      <w:pPr>
        <w:autoSpaceDE w:val="0"/>
        <w:autoSpaceDN w:val="0"/>
        <w:adjustRightInd w:val="0"/>
        <w:jc w:val="both"/>
        <w:rPr>
          <w:rFonts w:eastAsia="Calibri"/>
        </w:rPr>
      </w:pPr>
    </w:p>
    <w:tbl>
      <w:tblPr>
        <w:tblW w:w="94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9D2326" w:rsidRPr="009D2326" w:rsidTr="008F226F">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на электронную почту ________________________________________</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rPr>
            </w:pPr>
          </w:p>
        </w:tc>
      </w:tr>
      <w:tr w:rsidR="009D2326" w:rsidRPr="009D2326" w:rsidTr="008F226F">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в форме электронного документа в Личный кабинет на ЕПГУ/РПГУ</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rPr>
            </w:pPr>
          </w:p>
        </w:tc>
      </w:tr>
      <w:tr w:rsidR="009D2326" w:rsidRPr="009D2326" w:rsidTr="008F226F">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Выдать на бумажном носителе при личном обращении в уполномоченный орган</w:t>
            </w:r>
          </w:p>
        </w:tc>
        <w:tc>
          <w:tcPr>
            <w:tcW w:w="567" w:type="dxa"/>
            <w:shd w:val="clear" w:color="auto" w:fill="auto"/>
          </w:tcPr>
          <w:p w:rsidR="009D2326" w:rsidRPr="009D2326" w:rsidRDefault="009D2326" w:rsidP="009D2326">
            <w:pPr>
              <w:autoSpaceDE w:val="0"/>
              <w:autoSpaceDN w:val="0"/>
              <w:adjustRightInd w:val="0"/>
              <w:jc w:val="both"/>
              <w:rPr>
                <w:rFonts w:ascii="Calibri" w:eastAsia="Calibri" w:hAnsi="Calibri"/>
              </w:rPr>
            </w:pPr>
          </w:p>
        </w:tc>
      </w:tr>
      <w:tr w:rsidR="009D2326" w:rsidRPr="009D2326" w:rsidTr="008F226F">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Направить почтовым отправлением</w:t>
            </w:r>
          </w:p>
        </w:tc>
        <w:tc>
          <w:tcPr>
            <w:tcW w:w="567" w:type="dxa"/>
            <w:shd w:val="clear" w:color="auto" w:fill="auto"/>
          </w:tcPr>
          <w:p w:rsidR="009D2326" w:rsidRPr="009D2326" w:rsidRDefault="009D2326" w:rsidP="009D2326">
            <w:pPr>
              <w:autoSpaceDE w:val="0"/>
              <w:autoSpaceDN w:val="0"/>
              <w:adjustRightInd w:val="0"/>
              <w:jc w:val="both"/>
              <w:rPr>
                <w:rFonts w:ascii="Calibri" w:eastAsia="Calibri" w:hAnsi="Calibri"/>
              </w:rPr>
            </w:pPr>
          </w:p>
        </w:tc>
      </w:tr>
    </w:tbl>
    <w:p w:rsidR="009D2326" w:rsidRPr="009D2326" w:rsidRDefault="009D2326" w:rsidP="009D2326">
      <w:pPr>
        <w:autoSpaceDE w:val="0"/>
        <w:autoSpaceDN w:val="0"/>
        <w:adjustRightInd w:val="0"/>
        <w:jc w:val="both"/>
        <w:rPr>
          <w:rFonts w:eastAsia="Calibri"/>
          <w:sz w:val="28"/>
          <w:szCs w:val="28"/>
        </w:rPr>
      </w:pPr>
    </w:p>
    <w:p w:rsidR="009D2326" w:rsidRPr="009D2326" w:rsidRDefault="009D2326" w:rsidP="009D2326">
      <w:pPr>
        <w:autoSpaceDE w:val="0"/>
        <w:autoSpaceDN w:val="0"/>
        <w:adjustRightInd w:val="0"/>
        <w:jc w:val="both"/>
        <w:rPr>
          <w:rFonts w:eastAsia="Calibri"/>
        </w:rPr>
      </w:pPr>
      <w:r w:rsidRPr="009D2326">
        <w:rPr>
          <w:rFonts w:eastAsia="Calibri"/>
        </w:rPr>
        <w:t>Прошу проинформировать меня о ходе предоставления муниципальной услуги путем (</w:t>
      </w:r>
      <w:proofErr w:type="gramStart"/>
      <w:r w:rsidRPr="009D2326">
        <w:rPr>
          <w:rFonts w:eastAsia="Calibri"/>
        </w:rPr>
        <w:t>нужное</w:t>
      </w:r>
      <w:proofErr w:type="gramEnd"/>
      <w:r w:rsidRPr="009D2326">
        <w:rPr>
          <w:rFonts w:eastAsia="Calibri"/>
        </w:rPr>
        <w:t xml:space="preserve"> отметить):</w:t>
      </w:r>
    </w:p>
    <w:p w:rsidR="009D2326" w:rsidRPr="009D2326" w:rsidRDefault="009D2326" w:rsidP="009D2326">
      <w:pPr>
        <w:autoSpaceDE w:val="0"/>
        <w:autoSpaceDN w:val="0"/>
        <w:adjustRightInd w:val="0"/>
        <w:jc w:val="both"/>
        <w:rPr>
          <w:rFonts w:eastAsia="Calibri"/>
          <w:sz w:val="28"/>
          <w:szCs w:val="28"/>
        </w:rPr>
      </w:pPr>
    </w:p>
    <w:tbl>
      <w:tblPr>
        <w:tblW w:w="94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Направления сообщения на электронную почту ________________________________________</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rPr>
            </w:pPr>
          </w:p>
        </w:tc>
      </w:tr>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Направления в Личный кабинет на ЕПГУ/РПГУ</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 xml:space="preserve">Направления рассылки  по сети подвижной радиотелефонной связи </w:t>
            </w:r>
            <w:proofErr w:type="gramStart"/>
            <w:r w:rsidRPr="009D2326">
              <w:rPr>
                <w:rFonts w:eastAsia="Calibri"/>
              </w:rPr>
              <w:t>коротких</w:t>
            </w:r>
            <w:proofErr w:type="gramEnd"/>
            <w:r w:rsidRPr="009D2326">
              <w:rPr>
                <w:rFonts w:eastAsia="Calibri"/>
              </w:rPr>
              <w:t xml:space="preserve"> текстовых смс-сообщений</w:t>
            </w:r>
          </w:p>
        </w:tc>
        <w:tc>
          <w:tcPr>
            <w:tcW w:w="567" w:type="dxa"/>
            <w:shd w:val="clear" w:color="auto" w:fill="auto"/>
          </w:tcPr>
          <w:p w:rsidR="009D2326" w:rsidRPr="009D2326" w:rsidRDefault="009D2326" w:rsidP="009D2326">
            <w:pPr>
              <w:autoSpaceDE w:val="0"/>
              <w:autoSpaceDN w:val="0"/>
              <w:adjustRightInd w:val="0"/>
              <w:jc w:val="both"/>
              <w:rPr>
                <w:rFonts w:ascii="Calibri" w:eastAsia="Calibri" w:hAnsi="Calibri"/>
              </w:rPr>
            </w:pPr>
          </w:p>
        </w:tc>
      </w:tr>
    </w:tbl>
    <w:p w:rsidR="00F87490" w:rsidRDefault="00F87490" w:rsidP="009D2326">
      <w:pPr>
        <w:autoSpaceDE w:val="0"/>
        <w:autoSpaceDN w:val="0"/>
        <w:adjustRightInd w:val="0"/>
        <w:jc w:val="both"/>
        <w:rPr>
          <w:rFonts w:eastAsia="Calibri"/>
        </w:rPr>
      </w:pPr>
    </w:p>
    <w:p w:rsidR="009D2326" w:rsidRPr="009D2326" w:rsidRDefault="009D2326" w:rsidP="009D2326">
      <w:pPr>
        <w:autoSpaceDE w:val="0"/>
        <w:autoSpaceDN w:val="0"/>
        <w:adjustRightInd w:val="0"/>
        <w:jc w:val="both"/>
        <w:rPr>
          <w:sz w:val="20"/>
          <w:szCs w:val="20"/>
        </w:rPr>
      </w:pPr>
      <w:r w:rsidRPr="009D2326">
        <w:rPr>
          <w:rFonts w:eastAsia="Calibri"/>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D2326" w:rsidRPr="009D2326" w:rsidRDefault="009D2326" w:rsidP="009D2326">
      <w:pPr>
        <w:jc w:val="both"/>
      </w:pPr>
      <w:r w:rsidRPr="009D2326">
        <w:t>«____» ___________ 20 ___ г.                                               _______________________</w:t>
      </w:r>
    </w:p>
    <w:p w:rsidR="009D2326" w:rsidRPr="009D2326" w:rsidRDefault="009D2326" w:rsidP="009D2326">
      <w:pPr>
        <w:jc w:val="both"/>
        <w:rPr>
          <w:sz w:val="20"/>
          <w:szCs w:val="20"/>
        </w:rPr>
      </w:pPr>
      <w:r w:rsidRPr="009D2326">
        <w:rPr>
          <w:sz w:val="16"/>
          <w:szCs w:val="16"/>
        </w:rPr>
        <w:t xml:space="preserve">                           (дата)</w:t>
      </w:r>
      <w:r w:rsidRPr="009D2326">
        <w:rPr>
          <w:sz w:val="20"/>
          <w:szCs w:val="20"/>
        </w:rPr>
        <w:t xml:space="preserve">                                                                                                      </w:t>
      </w:r>
      <w:r w:rsidRPr="009D2326">
        <w:rPr>
          <w:sz w:val="16"/>
          <w:szCs w:val="16"/>
        </w:rPr>
        <w:t>(подпись заявителя)</w:t>
      </w:r>
      <w:r w:rsidRPr="009D2326">
        <w:rPr>
          <w:sz w:val="20"/>
          <w:szCs w:val="20"/>
        </w:rPr>
        <w:t xml:space="preserve"> </w:t>
      </w:r>
    </w:p>
    <w:p w:rsidR="008F226F" w:rsidRDefault="009D2326" w:rsidP="009D2326">
      <w:pPr>
        <w:jc w:val="center"/>
        <w:rPr>
          <w:b/>
        </w:rPr>
      </w:pPr>
      <w:r w:rsidRPr="009D2326">
        <w:t xml:space="preserve">                                                                                </w:t>
      </w:r>
      <w:proofErr w:type="spellStart"/>
      <w:r w:rsidRPr="009D2326">
        <w:rPr>
          <w:b/>
          <w:color w:val="FFFFFF"/>
          <w:sz w:val="28"/>
          <w:szCs w:val="28"/>
        </w:rPr>
        <w:t>муниципальног</w:t>
      </w:r>
      <w:proofErr w:type="spellEnd"/>
      <w:r w:rsidRPr="009D2326">
        <w:rPr>
          <w:b/>
        </w:rPr>
        <w:t xml:space="preserve"> </w:t>
      </w:r>
    </w:p>
    <w:p w:rsidR="008F226F" w:rsidRDefault="008F226F" w:rsidP="009D2326">
      <w:pPr>
        <w:jc w:val="center"/>
        <w:rPr>
          <w:b/>
        </w:rPr>
      </w:pPr>
    </w:p>
    <w:p w:rsidR="008F226F" w:rsidRDefault="008F226F" w:rsidP="009D2326">
      <w:pPr>
        <w:jc w:val="center"/>
        <w:rPr>
          <w:b/>
        </w:rPr>
      </w:pPr>
    </w:p>
    <w:p w:rsidR="008F226F" w:rsidRDefault="008F226F" w:rsidP="009D2326">
      <w:pPr>
        <w:jc w:val="center"/>
        <w:rPr>
          <w:b/>
        </w:rPr>
      </w:pPr>
    </w:p>
    <w:p w:rsidR="008F226F" w:rsidRDefault="008F226F" w:rsidP="009D2326">
      <w:pPr>
        <w:jc w:val="center"/>
        <w:rPr>
          <w:b/>
        </w:rPr>
      </w:pPr>
    </w:p>
    <w:p w:rsidR="008F226F" w:rsidRDefault="008F226F" w:rsidP="009D2326">
      <w:pPr>
        <w:jc w:val="center"/>
        <w:rPr>
          <w:b/>
        </w:rPr>
      </w:pPr>
    </w:p>
    <w:p w:rsidR="009D2326" w:rsidRPr="009D2326" w:rsidRDefault="009D2326" w:rsidP="009D2326">
      <w:pPr>
        <w:jc w:val="center"/>
        <w:rPr>
          <w:b/>
        </w:rPr>
      </w:pPr>
      <w:r w:rsidRPr="009D2326">
        <w:rPr>
          <w:b/>
        </w:rPr>
        <w:t>Приложение №2</w:t>
      </w:r>
    </w:p>
    <w:p w:rsidR="009D2326" w:rsidRPr="009D2326" w:rsidRDefault="009D2326" w:rsidP="009D2326">
      <w:pPr>
        <w:widowControl w:val="0"/>
        <w:autoSpaceDE w:val="0"/>
        <w:autoSpaceDN w:val="0"/>
        <w:spacing w:line="235" w:lineRule="auto"/>
        <w:ind w:left="3969"/>
        <w:jc w:val="center"/>
        <w:rPr>
          <w:b/>
        </w:rPr>
      </w:pPr>
      <w:r w:rsidRPr="009D2326">
        <w:rPr>
          <w:b/>
          <w:color w:val="FFFFFF"/>
          <w:sz w:val="28"/>
          <w:szCs w:val="28"/>
        </w:rPr>
        <w:t>Образец заполнения</w:t>
      </w:r>
    </w:p>
    <w:p w:rsidR="009D2326" w:rsidRPr="009D2326" w:rsidRDefault="009D2326" w:rsidP="009D2326">
      <w:pPr>
        <w:widowControl w:val="0"/>
        <w:autoSpaceDE w:val="0"/>
        <w:autoSpaceDN w:val="0"/>
        <w:spacing w:line="214" w:lineRule="auto"/>
        <w:ind w:left="4253"/>
        <w:rPr>
          <w:sz w:val="28"/>
          <w:szCs w:val="28"/>
        </w:rPr>
      </w:pPr>
      <w:r w:rsidRPr="009D2326">
        <w:t xml:space="preserve">Главе местного самоуправления Большемурашкинского муниципального округа </w:t>
      </w:r>
    </w:p>
    <w:p w:rsidR="009D2326" w:rsidRPr="009D2326" w:rsidRDefault="009D2326" w:rsidP="009D2326">
      <w:pPr>
        <w:widowControl w:val="0"/>
        <w:autoSpaceDE w:val="0"/>
        <w:autoSpaceDN w:val="0"/>
        <w:spacing w:line="214" w:lineRule="auto"/>
        <w:ind w:left="4253"/>
        <w:jc w:val="center"/>
        <w:rPr>
          <w:sz w:val="16"/>
          <w:szCs w:val="16"/>
        </w:rPr>
      </w:pPr>
      <w:r w:rsidRPr="009D2326">
        <w:rPr>
          <w:sz w:val="16"/>
          <w:szCs w:val="16"/>
        </w:rPr>
        <w:t>(наименование муниципального образования)</w:t>
      </w:r>
    </w:p>
    <w:p w:rsidR="009D2326" w:rsidRPr="009D2326" w:rsidRDefault="009D2326" w:rsidP="009D2326">
      <w:pPr>
        <w:widowControl w:val="0"/>
        <w:autoSpaceDE w:val="0"/>
        <w:autoSpaceDN w:val="0"/>
        <w:spacing w:line="214" w:lineRule="auto"/>
        <w:ind w:left="4253"/>
      </w:pPr>
      <w:r w:rsidRPr="009D2326">
        <w:t xml:space="preserve">Нижегородской области </w:t>
      </w:r>
    </w:p>
    <w:p w:rsidR="009D2326" w:rsidRPr="009D2326" w:rsidRDefault="009D2326" w:rsidP="009D2326">
      <w:pPr>
        <w:autoSpaceDE w:val="0"/>
        <w:autoSpaceDN w:val="0"/>
        <w:adjustRightInd w:val="0"/>
        <w:ind w:left="4253"/>
        <w:jc w:val="both"/>
        <w:rPr>
          <w:sz w:val="28"/>
          <w:szCs w:val="28"/>
          <w:u w:val="single"/>
        </w:rPr>
      </w:pPr>
      <w:r w:rsidRPr="009D2326">
        <w:rPr>
          <w:sz w:val="28"/>
          <w:szCs w:val="28"/>
        </w:rPr>
        <w:t>от _</w:t>
      </w:r>
      <w:r w:rsidRPr="009D2326">
        <w:rPr>
          <w:b/>
          <w:i/>
          <w:sz w:val="28"/>
          <w:szCs w:val="28"/>
          <w:u w:val="single"/>
        </w:rPr>
        <w:t>Общества с ограниченной ответственностью «Олимп»</w:t>
      </w:r>
      <w:r w:rsidRPr="009D2326">
        <w:rPr>
          <w:sz w:val="28"/>
          <w:szCs w:val="28"/>
          <w:u w:val="single"/>
        </w:rPr>
        <w:t>___________</w:t>
      </w:r>
    </w:p>
    <w:p w:rsidR="009D2326" w:rsidRPr="009D2326" w:rsidRDefault="009D2326" w:rsidP="009D2326">
      <w:pPr>
        <w:autoSpaceDE w:val="0"/>
        <w:autoSpaceDN w:val="0"/>
        <w:adjustRightInd w:val="0"/>
        <w:ind w:left="4253"/>
        <w:jc w:val="center"/>
        <w:rPr>
          <w:sz w:val="20"/>
        </w:rPr>
      </w:pPr>
      <w:proofErr w:type="gramStart"/>
      <w:r w:rsidRPr="009D2326">
        <w:rPr>
          <w:sz w:val="20"/>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9D2326" w:rsidRPr="009D2326" w:rsidRDefault="009D2326" w:rsidP="009D2326">
      <w:pPr>
        <w:autoSpaceDE w:val="0"/>
        <w:autoSpaceDN w:val="0"/>
        <w:adjustRightInd w:val="0"/>
        <w:ind w:left="4245"/>
        <w:jc w:val="center"/>
        <w:rPr>
          <w:sz w:val="20"/>
        </w:rPr>
      </w:pPr>
      <w:proofErr w:type="gramStart"/>
      <w:r w:rsidRPr="009D2326">
        <w:rPr>
          <w:sz w:val="20"/>
        </w:rPr>
        <w:t>ФИО, паспортные данные: серия, номер, каким органом и когда выдан паспорт)</w:t>
      </w:r>
      <w:proofErr w:type="gramEnd"/>
    </w:p>
    <w:p w:rsidR="009D2326" w:rsidRPr="009D2326" w:rsidRDefault="009D2326" w:rsidP="009D2326">
      <w:pPr>
        <w:autoSpaceDE w:val="0"/>
        <w:autoSpaceDN w:val="0"/>
        <w:adjustRightInd w:val="0"/>
        <w:ind w:left="3537" w:firstLine="708"/>
      </w:pPr>
      <w:r w:rsidRPr="009D2326">
        <w:t>____________________________________________</w:t>
      </w:r>
    </w:p>
    <w:p w:rsidR="009D2326" w:rsidRPr="009D2326" w:rsidRDefault="009D2326" w:rsidP="009D2326">
      <w:pPr>
        <w:autoSpaceDE w:val="0"/>
        <w:autoSpaceDN w:val="0"/>
        <w:adjustRightInd w:val="0"/>
      </w:pPr>
      <w:r w:rsidRPr="009D2326">
        <w:tab/>
      </w:r>
      <w:r w:rsidRPr="009D2326">
        <w:tab/>
      </w:r>
      <w:r w:rsidRPr="009D2326">
        <w:tab/>
      </w:r>
      <w:r w:rsidRPr="009D2326">
        <w:tab/>
        <w:t xml:space="preserve">                       ____________________________________________</w:t>
      </w:r>
    </w:p>
    <w:p w:rsidR="009D2326" w:rsidRPr="009D2326" w:rsidRDefault="009D2326" w:rsidP="009D2326">
      <w:pPr>
        <w:autoSpaceDE w:val="0"/>
        <w:autoSpaceDN w:val="0"/>
        <w:adjustRightInd w:val="0"/>
        <w:ind w:left="1416" w:firstLine="708"/>
      </w:pPr>
      <w:r w:rsidRPr="009D2326">
        <w:t xml:space="preserve">                                   </w:t>
      </w:r>
    </w:p>
    <w:p w:rsidR="009D2326" w:rsidRPr="009D2326" w:rsidRDefault="009D2326" w:rsidP="009D2326">
      <w:pPr>
        <w:tabs>
          <w:tab w:val="left" w:pos="2268"/>
        </w:tabs>
        <w:autoSpaceDE w:val="0"/>
        <w:autoSpaceDN w:val="0"/>
        <w:adjustRightInd w:val="0"/>
        <w:ind w:left="4253"/>
        <w:jc w:val="both"/>
        <w:rPr>
          <w:u w:val="single"/>
        </w:rPr>
      </w:pPr>
      <w:r w:rsidRPr="009D2326">
        <w:t xml:space="preserve">Адрес заявителя: </w:t>
      </w:r>
      <w:r w:rsidRPr="009D2326">
        <w:rPr>
          <w:b/>
          <w:i/>
          <w:u w:val="single"/>
        </w:rPr>
        <w:t xml:space="preserve">Нижегородская обл., Большемурашкинский район, с. </w:t>
      </w:r>
      <w:proofErr w:type="spellStart"/>
      <w:r w:rsidRPr="009D2326">
        <w:rPr>
          <w:b/>
          <w:i/>
          <w:u w:val="single"/>
        </w:rPr>
        <w:t>Холязино</w:t>
      </w:r>
      <w:proofErr w:type="spellEnd"/>
      <w:r w:rsidRPr="009D2326">
        <w:rPr>
          <w:b/>
          <w:i/>
          <w:u w:val="single"/>
        </w:rPr>
        <w:t>, ул. Мира, д.10</w:t>
      </w:r>
      <w:r w:rsidRPr="009D2326">
        <w:t>___________________________________</w:t>
      </w:r>
    </w:p>
    <w:p w:rsidR="009D2326" w:rsidRPr="009D2326" w:rsidRDefault="009D2326" w:rsidP="009D2326">
      <w:pPr>
        <w:tabs>
          <w:tab w:val="left" w:pos="2268"/>
        </w:tabs>
        <w:autoSpaceDE w:val="0"/>
        <w:autoSpaceDN w:val="0"/>
        <w:adjustRightInd w:val="0"/>
        <w:ind w:left="4956" w:firstLine="114"/>
        <w:jc w:val="center"/>
        <w:rPr>
          <w:sz w:val="16"/>
          <w:szCs w:val="16"/>
        </w:rPr>
      </w:pPr>
      <w:r w:rsidRPr="009D2326">
        <w:rPr>
          <w:sz w:val="16"/>
          <w:szCs w:val="16"/>
        </w:rPr>
        <w:t>(место нахождения юридического   лица/место    регистрации физического лица)</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Телефон (факс) заявителя: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 xml:space="preserve"> </w:t>
      </w:r>
      <w:r w:rsidRPr="009D2326">
        <w:rPr>
          <w:b/>
          <w:u w:val="single"/>
        </w:rPr>
        <w:t>______</w:t>
      </w:r>
      <w:r w:rsidRPr="009D2326">
        <w:rPr>
          <w:b/>
          <w:i/>
          <w:u w:val="single"/>
        </w:rPr>
        <w:t>8-831-67-4-17-69</w:t>
      </w:r>
      <w:r w:rsidRPr="009D2326">
        <w:rPr>
          <w:u w:val="single"/>
        </w:rPr>
        <w:t>_______________________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ФИО    уполномоченного     представителя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заявителя:</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 xml:space="preserve"> _</w:t>
      </w:r>
      <w:r w:rsidRPr="009D2326">
        <w:rPr>
          <w:b/>
          <w:i/>
          <w:u w:val="single"/>
        </w:rPr>
        <w:t>Иванов Иван Иванович</w:t>
      </w:r>
      <w:r w:rsidRPr="009D2326">
        <w:rPr>
          <w:u w:val="single"/>
        </w:rPr>
        <w:t>______________________</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Паспортные данные представителя:</w:t>
      </w:r>
    </w:p>
    <w:p w:rsidR="009D2326" w:rsidRPr="009D2326" w:rsidRDefault="009D2326" w:rsidP="009D2326">
      <w:pPr>
        <w:tabs>
          <w:tab w:val="left" w:pos="2268"/>
        </w:tabs>
        <w:autoSpaceDE w:val="0"/>
        <w:autoSpaceDN w:val="0"/>
        <w:adjustRightInd w:val="0"/>
        <w:ind w:left="4253"/>
        <w:rPr>
          <w:b/>
          <w:i/>
          <w:u w:val="single"/>
        </w:rPr>
      </w:pPr>
      <w:r w:rsidRPr="009D2326">
        <w:rPr>
          <w:b/>
          <w:i/>
          <w:u w:val="single"/>
        </w:rPr>
        <w:t>Серия 00 00 №000000 выдан Большемурашкинским РОВД Нижегородской области 01.01.2001 г.</w:t>
      </w:r>
    </w:p>
    <w:p w:rsidR="009D2326" w:rsidRPr="009D2326" w:rsidRDefault="009D2326" w:rsidP="009D2326">
      <w:pPr>
        <w:tabs>
          <w:tab w:val="left" w:pos="2268"/>
        </w:tabs>
        <w:autoSpaceDE w:val="0"/>
        <w:autoSpaceDN w:val="0"/>
        <w:adjustRightInd w:val="0"/>
        <w:jc w:val="both"/>
        <w:rPr>
          <w:sz w:val="20"/>
        </w:rPr>
      </w:pPr>
      <w:r w:rsidRPr="009D2326">
        <w:tab/>
      </w:r>
      <w:r w:rsidRPr="009D2326">
        <w:tab/>
      </w:r>
      <w:r w:rsidRPr="009D2326">
        <w:tab/>
      </w:r>
      <w:r w:rsidRPr="009D2326">
        <w:tab/>
      </w:r>
      <w:r w:rsidRPr="009D2326">
        <w:rPr>
          <w:sz w:val="20"/>
        </w:rPr>
        <w:t>(серия, номер, каким органом и когда выдан паспорт)</w:t>
      </w:r>
    </w:p>
    <w:p w:rsidR="009D2326" w:rsidRPr="009D2326" w:rsidRDefault="009D2326" w:rsidP="009D2326">
      <w:pPr>
        <w:tabs>
          <w:tab w:val="left" w:pos="2268"/>
        </w:tabs>
        <w:autoSpaceDE w:val="0"/>
        <w:autoSpaceDN w:val="0"/>
        <w:adjustRightInd w:val="0"/>
        <w:jc w:val="both"/>
      </w:pPr>
      <w:r w:rsidRPr="009D2326">
        <w:tab/>
      </w:r>
      <w:r w:rsidRPr="009D2326">
        <w:tab/>
      </w:r>
      <w:r w:rsidRPr="009D2326">
        <w:tab/>
      </w:r>
      <w:r w:rsidRPr="009D2326">
        <w:tab/>
        <w:t>Документ, подтверждающий    полномочия</w:t>
      </w:r>
    </w:p>
    <w:p w:rsidR="009D2326" w:rsidRPr="009D2326" w:rsidRDefault="009D2326" w:rsidP="009D2326">
      <w:pPr>
        <w:tabs>
          <w:tab w:val="left" w:pos="2268"/>
        </w:tabs>
        <w:autoSpaceDE w:val="0"/>
        <w:autoSpaceDN w:val="0"/>
        <w:adjustRightInd w:val="0"/>
        <w:ind w:left="4253"/>
        <w:jc w:val="both"/>
      </w:pPr>
      <w:r w:rsidRPr="009D2326">
        <w:t xml:space="preserve">представителя: </w:t>
      </w:r>
      <w:r w:rsidRPr="009D2326">
        <w:rPr>
          <w:b/>
          <w:i/>
          <w:u w:val="single"/>
        </w:rPr>
        <w:t>протокол собрания учредителей  №1 от 01.01.2012 г.</w:t>
      </w:r>
      <w:r w:rsidRPr="009D2326">
        <w:t>___________________________</w:t>
      </w:r>
    </w:p>
    <w:p w:rsidR="009D2326" w:rsidRPr="009D2326" w:rsidRDefault="009D2326" w:rsidP="009D2326">
      <w:pPr>
        <w:tabs>
          <w:tab w:val="left" w:pos="2268"/>
        </w:tabs>
        <w:autoSpaceDE w:val="0"/>
        <w:autoSpaceDN w:val="0"/>
        <w:adjustRightInd w:val="0"/>
        <w:jc w:val="center"/>
        <w:rPr>
          <w:sz w:val="18"/>
        </w:rPr>
      </w:pPr>
      <w:r w:rsidRPr="009D2326">
        <w:rPr>
          <w:sz w:val="18"/>
        </w:rPr>
        <w:t xml:space="preserve">                                                              (наименование и реквизиты документа)</w:t>
      </w:r>
    </w:p>
    <w:p w:rsidR="009D2326" w:rsidRPr="009D2326" w:rsidRDefault="009D2326" w:rsidP="009D2326">
      <w:pPr>
        <w:widowControl w:val="0"/>
        <w:tabs>
          <w:tab w:val="left" w:pos="7920"/>
        </w:tabs>
        <w:autoSpaceDE w:val="0"/>
        <w:autoSpaceDN w:val="0"/>
        <w:ind w:left="3969" w:firstLine="4395"/>
        <w:jc w:val="both"/>
        <w:rPr>
          <w:sz w:val="28"/>
          <w:szCs w:val="28"/>
        </w:rPr>
      </w:pPr>
    </w:p>
    <w:p w:rsidR="009D2326" w:rsidRPr="009D2326" w:rsidRDefault="009D2326" w:rsidP="009D2326">
      <w:pPr>
        <w:widowControl w:val="0"/>
        <w:autoSpaceDE w:val="0"/>
        <w:autoSpaceDN w:val="0"/>
        <w:jc w:val="center"/>
        <w:rPr>
          <w:b/>
          <w:sz w:val="28"/>
          <w:szCs w:val="28"/>
        </w:rPr>
      </w:pPr>
      <w:r w:rsidRPr="009D2326">
        <w:rPr>
          <w:b/>
          <w:sz w:val="28"/>
          <w:szCs w:val="28"/>
        </w:rPr>
        <w:t>Заявление</w:t>
      </w:r>
    </w:p>
    <w:p w:rsidR="009D2326" w:rsidRPr="009D2326" w:rsidRDefault="009D2326" w:rsidP="009D2326">
      <w:pPr>
        <w:widowControl w:val="0"/>
        <w:autoSpaceDE w:val="0"/>
        <w:autoSpaceDN w:val="0"/>
        <w:jc w:val="center"/>
        <w:rPr>
          <w:b/>
          <w:sz w:val="28"/>
          <w:szCs w:val="28"/>
        </w:rPr>
      </w:pPr>
      <w:r w:rsidRPr="009D2326">
        <w:rPr>
          <w:b/>
          <w:sz w:val="28"/>
          <w:szCs w:val="28"/>
        </w:rPr>
        <w:t>о реализации преимущественного права на приобретение арендуемого муниципального имущества</w:t>
      </w:r>
    </w:p>
    <w:p w:rsidR="009D2326" w:rsidRPr="009D2326" w:rsidRDefault="009D2326" w:rsidP="009D2326">
      <w:pPr>
        <w:widowControl w:val="0"/>
        <w:autoSpaceDE w:val="0"/>
        <w:autoSpaceDN w:val="0"/>
        <w:spacing w:line="230" w:lineRule="auto"/>
        <w:jc w:val="both"/>
        <w:rPr>
          <w:b/>
          <w:i/>
          <w:sz w:val="28"/>
          <w:szCs w:val="28"/>
          <w:u w:val="single"/>
        </w:rPr>
      </w:pPr>
      <w:r w:rsidRPr="009D2326">
        <w:rPr>
          <w:b/>
          <w:i/>
          <w:sz w:val="28"/>
          <w:szCs w:val="28"/>
          <w:u w:val="single"/>
        </w:rPr>
        <w:t>Общество с ограниченной ответственностью «Олимп»_________</w:t>
      </w:r>
      <w:r w:rsidRPr="009D2326">
        <w:rPr>
          <w:sz w:val="28"/>
          <w:szCs w:val="28"/>
        </w:rPr>
        <w:t xml:space="preserve">, </w:t>
      </w:r>
      <w:r w:rsidRPr="009D2326">
        <w:rPr>
          <w:sz w:val="22"/>
          <w:szCs w:val="22"/>
        </w:rPr>
        <w:t xml:space="preserve">(наименование, Ф.И.О. заявителя) </w:t>
      </w:r>
      <w:r w:rsidRPr="009D2326">
        <w:rPr>
          <w:sz w:val="28"/>
          <w:szCs w:val="28"/>
        </w:rPr>
        <w:t>в лице директора</w:t>
      </w:r>
      <w:r w:rsidRPr="009D2326">
        <w:rPr>
          <w:sz w:val="22"/>
          <w:szCs w:val="22"/>
        </w:rPr>
        <w:t xml:space="preserve">     </w:t>
      </w:r>
      <w:r w:rsidRPr="009D2326">
        <w:rPr>
          <w:b/>
          <w:i/>
          <w:sz w:val="28"/>
          <w:szCs w:val="28"/>
          <w:u w:val="single"/>
        </w:rPr>
        <w:t>Иванова Ивана Ивановича____,</w:t>
      </w:r>
    </w:p>
    <w:p w:rsidR="009D2326" w:rsidRPr="009D2326" w:rsidRDefault="009D2326" w:rsidP="009D2326">
      <w:pPr>
        <w:widowControl w:val="0"/>
        <w:autoSpaceDE w:val="0"/>
        <w:autoSpaceDN w:val="0"/>
        <w:spacing w:line="230" w:lineRule="auto"/>
        <w:jc w:val="both"/>
        <w:rPr>
          <w:sz w:val="22"/>
          <w:szCs w:val="22"/>
        </w:rPr>
      </w:pPr>
      <w:r w:rsidRPr="009D2326">
        <w:rPr>
          <w:sz w:val="22"/>
          <w:szCs w:val="22"/>
        </w:rPr>
        <w:t xml:space="preserve">                                                                                                  (Ф.И.О. представителя заявителя)</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 xml:space="preserve">действующего на основании </w:t>
      </w:r>
      <w:r w:rsidRPr="009D2326">
        <w:rPr>
          <w:b/>
          <w:i/>
          <w:u w:val="single"/>
        </w:rPr>
        <w:t>протокол собрания учредителей  №1 от 01.01.2012 г.___</w:t>
      </w:r>
      <w:r w:rsidRPr="009D2326">
        <w:rPr>
          <w:sz w:val="28"/>
          <w:szCs w:val="28"/>
        </w:rPr>
        <w:t>,</w:t>
      </w:r>
    </w:p>
    <w:p w:rsidR="009D2326" w:rsidRPr="009D2326" w:rsidRDefault="009D2326" w:rsidP="009D2326">
      <w:pPr>
        <w:widowControl w:val="0"/>
        <w:autoSpaceDE w:val="0"/>
        <w:autoSpaceDN w:val="0"/>
        <w:spacing w:line="230" w:lineRule="auto"/>
        <w:jc w:val="both"/>
        <w:rPr>
          <w:sz w:val="22"/>
          <w:szCs w:val="22"/>
        </w:rPr>
      </w:pPr>
      <w:r w:rsidRPr="009D2326">
        <w:rPr>
          <w:sz w:val="22"/>
          <w:szCs w:val="22"/>
        </w:rPr>
        <w:t xml:space="preserve">                                                                (сведения о доверенности, выданной представителю заявителя)</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__</w:t>
      </w:r>
      <w:r w:rsidRPr="009D2326">
        <w:rPr>
          <w:b/>
          <w:i/>
          <w:sz w:val="28"/>
          <w:szCs w:val="28"/>
          <w:u w:val="single"/>
        </w:rPr>
        <w:t>1025200960000</w:t>
      </w:r>
      <w:r w:rsidRPr="009D2326">
        <w:rPr>
          <w:sz w:val="28"/>
          <w:szCs w:val="28"/>
        </w:rPr>
        <w:t xml:space="preserve">____, </w:t>
      </w:r>
      <w:proofErr w:type="spellStart"/>
      <w:r w:rsidRPr="009D2326">
        <w:rPr>
          <w:sz w:val="28"/>
          <w:szCs w:val="28"/>
        </w:rPr>
        <w:t>заяв</w:t>
      </w:r>
      <w:proofErr w:type="gramStart"/>
      <w:r w:rsidRPr="009D2326">
        <w:rPr>
          <w:sz w:val="28"/>
          <w:szCs w:val="28"/>
        </w:rPr>
        <w:t>л</w:t>
      </w:r>
      <w:proofErr w:type="spellEnd"/>
      <w:r w:rsidRPr="009D2326">
        <w:rPr>
          <w:sz w:val="28"/>
          <w:szCs w:val="28"/>
        </w:rPr>
        <w:t>(</w:t>
      </w:r>
      <w:proofErr w:type="spellStart"/>
      <w:proofErr w:type="gramEnd"/>
      <w:r w:rsidRPr="009D2326">
        <w:rPr>
          <w:sz w:val="28"/>
          <w:szCs w:val="28"/>
        </w:rPr>
        <w:t>яю,ет</w:t>
      </w:r>
      <w:proofErr w:type="spellEnd"/>
      <w:r w:rsidRPr="009D2326">
        <w:rPr>
          <w:sz w:val="28"/>
          <w:szCs w:val="28"/>
        </w:rPr>
        <w:t xml:space="preserve">) о   своем   желании реализовать </w:t>
      </w:r>
    </w:p>
    <w:p w:rsidR="009D2326" w:rsidRPr="009D2326" w:rsidRDefault="009D2326" w:rsidP="009D2326">
      <w:pPr>
        <w:widowControl w:val="0"/>
        <w:autoSpaceDE w:val="0"/>
        <w:autoSpaceDN w:val="0"/>
        <w:spacing w:line="230" w:lineRule="auto"/>
        <w:jc w:val="both"/>
        <w:rPr>
          <w:sz w:val="22"/>
          <w:szCs w:val="22"/>
        </w:rPr>
      </w:pPr>
      <w:r w:rsidRPr="009D2326">
        <w:rPr>
          <w:sz w:val="28"/>
          <w:szCs w:val="28"/>
        </w:rPr>
        <w:t xml:space="preserve">   </w:t>
      </w:r>
      <w:r w:rsidRPr="009D2326">
        <w:rPr>
          <w:sz w:val="20"/>
          <w:szCs w:val="20"/>
        </w:rPr>
        <w:t>(номер</w:t>
      </w:r>
      <w:r w:rsidRPr="009D2326">
        <w:rPr>
          <w:sz w:val="22"/>
          <w:szCs w:val="22"/>
        </w:rPr>
        <w:t xml:space="preserve"> ЕГРИП/ЕГРЮЛ)</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 xml:space="preserve">преимущественное право на приобретение по рыночной стоимости арендуемого муниципального имущества -   </w:t>
      </w:r>
      <w:r w:rsidRPr="009D2326">
        <w:rPr>
          <w:b/>
          <w:i/>
          <w:sz w:val="28"/>
          <w:szCs w:val="28"/>
          <w:u w:val="single"/>
        </w:rPr>
        <w:t xml:space="preserve">нежилого помещения с кадастровым номером 52:31:0000000:3512, </w:t>
      </w:r>
      <w:r w:rsidRPr="009D2326">
        <w:rPr>
          <w:sz w:val="28"/>
          <w:szCs w:val="28"/>
          <w:u w:val="single"/>
        </w:rPr>
        <w:t xml:space="preserve">                         </w:t>
      </w:r>
      <w:r w:rsidRPr="009D2326">
        <w:rPr>
          <w:sz w:val="28"/>
          <w:szCs w:val="28"/>
        </w:rPr>
        <w:t>________________</w:t>
      </w:r>
    </w:p>
    <w:p w:rsidR="009D2326" w:rsidRPr="009D2326" w:rsidRDefault="009D2326" w:rsidP="009D2326">
      <w:pPr>
        <w:widowControl w:val="0"/>
        <w:autoSpaceDE w:val="0"/>
        <w:autoSpaceDN w:val="0"/>
        <w:spacing w:line="230" w:lineRule="auto"/>
        <w:jc w:val="center"/>
        <w:rPr>
          <w:sz w:val="22"/>
          <w:szCs w:val="22"/>
        </w:rPr>
      </w:pPr>
      <w:r w:rsidRPr="009D2326">
        <w:rPr>
          <w:sz w:val="22"/>
          <w:szCs w:val="22"/>
        </w:rPr>
        <w:t>(наименование недвижимого имущества)</w:t>
      </w:r>
    </w:p>
    <w:p w:rsidR="009D2326" w:rsidRPr="009D2326" w:rsidRDefault="009D2326" w:rsidP="009D2326">
      <w:pPr>
        <w:widowControl w:val="0"/>
        <w:autoSpaceDE w:val="0"/>
        <w:autoSpaceDN w:val="0"/>
        <w:spacing w:line="230" w:lineRule="auto"/>
        <w:jc w:val="both"/>
        <w:rPr>
          <w:b/>
          <w:i/>
          <w:sz w:val="22"/>
          <w:szCs w:val="22"/>
          <w:u w:val="single"/>
        </w:rPr>
      </w:pPr>
      <w:proofErr w:type="gramStart"/>
      <w:r w:rsidRPr="009D2326">
        <w:rPr>
          <w:sz w:val="28"/>
          <w:szCs w:val="28"/>
        </w:rPr>
        <w:t>расположенного</w:t>
      </w:r>
      <w:proofErr w:type="gramEnd"/>
      <w:r w:rsidRPr="009D2326">
        <w:rPr>
          <w:sz w:val="28"/>
          <w:szCs w:val="28"/>
        </w:rPr>
        <w:t xml:space="preserve"> по адресу</w:t>
      </w:r>
      <w:r w:rsidRPr="009D2326">
        <w:rPr>
          <w:b/>
          <w:i/>
          <w:sz w:val="28"/>
          <w:szCs w:val="28"/>
          <w:u w:val="single"/>
        </w:rPr>
        <w:t xml:space="preserve">: Нижегородская область, </w:t>
      </w:r>
      <w:proofErr w:type="spellStart"/>
      <w:r w:rsidRPr="009D2326">
        <w:rPr>
          <w:b/>
          <w:i/>
          <w:sz w:val="28"/>
          <w:szCs w:val="28"/>
          <w:u w:val="single"/>
        </w:rPr>
        <w:t>р.п</w:t>
      </w:r>
      <w:proofErr w:type="spellEnd"/>
      <w:r w:rsidRPr="009D2326">
        <w:rPr>
          <w:b/>
          <w:i/>
          <w:sz w:val="28"/>
          <w:szCs w:val="28"/>
          <w:u w:val="single"/>
        </w:rPr>
        <w:t xml:space="preserve">. Большое </w:t>
      </w:r>
      <w:proofErr w:type="spellStart"/>
      <w:r w:rsidRPr="009D2326">
        <w:rPr>
          <w:b/>
          <w:i/>
          <w:sz w:val="28"/>
          <w:szCs w:val="28"/>
          <w:u w:val="single"/>
        </w:rPr>
        <w:t>Мцурашкино</w:t>
      </w:r>
      <w:proofErr w:type="spellEnd"/>
      <w:r w:rsidRPr="009D2326">
        <w:rPr>
          <w:b/>
          <w:i/>
          <w:sz w:val="28"/>
          <w:szCs w:val="28"/>
          <w:u w:val="single"/>
        </w:rPr>
        <w:t xml:space="preserve"> пер. </w:t>
      </w:r>
      <w:proofErr w:type="spellStart"/>
      <w:r w:rsidRPr="009D2326">
        <w:rPr>
          <w:b/>
          <w:i/>
          <w:sz w:val="28"/>
          <w:szCs w:val="28"/>
          <w:u w:val="single"/>
        </w:rPr>
        <w:t>Кооперативны</w:t>
      </w:r>
      <w:proofErr w:type="spellEnd"/>
      <w:r w:rsidRPr="009D2326">
        <w:rPr>
          <w:b/>
          <w:i/>
          <w:sz w:val="28"/>
          <w:szCs w:val="28"/>
          <w:u w:val="single"/>
        </w:rPr>
        <w:t>, д.12, помещение</w:t>
      </w:r>
      <w:proofErr w:type="gramStart"/>
      <w:r w:rsidRPr="009D2326">
        <w:rPr>
          <w:b/>
          <w:i/>
          <w:sz w:val="28"/>
          <w:szCs w:val="28"/>
          <w:u w:val="single"/>
        </w:rPr>
        <w:t>1</w:t>
      </w:r>
      <w:proofErr w:type="gramEnd"/>
      <w:r w:rsidRPr="009D2326">
        <w:rPr>
          <w:b/>
          <w:i/>
          <w:sz w:val="28"/>
          <w:szCs w:val="28"/>
          <w:u w:val="single"/>
        </w:rPr>
        <w:t xml:space="preserve">,______________________ </w:t>
      </w:r>
    </w:p>
    <w:p w:rsidR="009D2326" w:rsidRPr="009D2326" w:rsidRDefault="009D2326" w:rsidP="009D2326">
      <w:pPr>
        <w:widowControl w:val="0"/>
        <w:autoSpaceDE w:val="0"/>
        <w:autoSpaceDN w:val="0"/>
        <w:spacing w:line="230" w:lineRule="auto"/>
        <w:jc w:val="center"/>
        <w:rPr>
          <w:sz w:val="22"/>
          <w:szCs w:val="22"/>
        </w:rPr>
      </w:pPr>
      <w:r w:rsidRPr="009D2326">
        <w:rPr>
          <w:sz w:val="22"/>
          <w:szCs w:val="22"/>
        </w:rPr>
        <w:t>(адрес (описание местоположения) недвижимого имущества)</w:t>
      </w:r>
    </w:p>
    <w:p w:rsidR="009D2326" w:rsidRPr="009D2326" w:rsidRDefault="009D2326" w:rsidP="009D2326">
      <w:pPr>
        <w:widowControl w:val="0"/>
        <w:autoSpaceDE w:val="0"/>
        <w:autoSpaceDN w:val="0"/>
        <w:spacing w:line="230" w:lineRule="auto"/>
        <w:jc w:val="both"/>
        <w:rPr>
          <w:sz w:val="28"/>
          <w:szCs w:val="28"/>
        </w:rPr>
      </w:pPr>
      <w:r w:rsidRPr="009D2326">
        <w:rPr>
          <w:sz w:val="28"/>
          <w:szCs w:val="28"/>
        </w:rPr>
        <w:t>общей площадью __________</w:t>
      </w:r>
      <w:r w:rsidRPr="009D2326">
        <w:rPr>
          <w:b/>
          <w:i/>
          <w:sz w:val="28"/>
          <w:szCs w:val="28"/>
          <w:u w:val="single"/>
        </w:rPr>
        <w:t>35,7</w:t>
      </w:r>
      <w:r w:rsidRPr="009D2326">
        <w:rPr>
          <w:sz w:val="28"/>
          <w:szCs w:val="28"/>
        </w:rPr>
        <w:t>_</w:t>
      </w:r>
      <w:r w:rsidRPr="009D2326">
        <w:rPr>
          <w:sz w:val="28"/>
          <w:szCs w:val="28"/>
          <w:u w:val="single"/>
        </w:rPr>
        <w:t>кв.м.</w:t>
      </w:r>
      <w:r w:rsidRPr="009D2326">
        <w:rPr>
          <w:sz w:val="28"/>
          <w:szCs w:val="28"/>
        </w:rPr>
        <w:t xml:space="preserve">_________________________, </w:t>
      </w:r>
    </w:p>
    <w:p w:rsidR="009D2326" w:rsidRPr="009D2326" w:rsidRDefault="009D2326" w:rsidP="009D2326">
      <w:pPr>
        <w:widowControl w:val="0"/>
        <w:autoSpaceDE w:val="0"/>
        <w:autoSpaceDN w:val="0"/>
        <w:spacing w:line="230" w:lineRule="auto"/>
        <w:jc w:val="center"/>
        <w:rPr>
          <w:sz w:val="22"/>
          <w:szCs w:val="22"/>
        </w:rPr>
      </w:pPr>
      <w:r w:rsidRPr="009D2326">
        <w:rPr>
          <w:sz w:val="22"/>
          <w:szCs w:val="22"/>
        </w:rPr>
        <w:t>(площадь недвижимого имущества)</w:t>
      </w:r>
    </w:p>
    <w:p w:rsidR="009D2326" w:rsidRPr="009D2326" w:rsidRDefault="009D2326" w:rsidP="009D2326">
      <w:pPr>
        <w:widowControl w:val="0"/>
        <w:autoSpaceDE w:val="0"/>
        <w:autoSpaceDN w:val="0"/>
        <w:spacing w:line="230" w:lineRule="auto"/>
        <w:jc w:val="both"/>
        <w:rPr>
          <w:sz w:val="28"/>
          <w:szCs w:val="28"/>
        </w:rPr>
      </w:pPr>
      <w:proofErr w:type="gramStart"/>
      <w:r w:rsidRPr="009D2326">
        <w:rPr>
          <w:sz w:val="28"/>
          <w:szCs w:val="28"/>
        </w:rPr>
        <w:t>расположенное</w:t>
      </w:r>
      <w:proofErr w:type="gramEnd"/>
      <w:r w:rsidRPr="009D2326">
        <w:rPr>
          <w:sz w:val="22"/>
          <w:szCs w:val="22"/>
        </w:rPr>
        <w:t xml:space="preserve">  </w:t>
      </w:r>
      <w:r w:rsidRPr="009D2326">
        <w:rPr>
          <w:sz w:val="28"/>
          <w:szCs w:val="28"/>
        </w:rPr>
        <w:t>________________________________________ (далее – Объект)</w:t>
      </w:r>
    </w:p>
    <w:p w:rsidR="009D2326" w:rsidRPr="009D2326" w:rsidRDefault="009D2326" w:rsidP="009D2326">
      <w:pPr>
        <w:autoSpaceDE w:val="0"/>
        <w:autoSpaceDN w:val="0"/>
        <w:adjustRightInd w:val="0"/>
        <w:jc w:val="center"/>
        <w:rPr>
          <w:rFonts w:eastAsia="Calibri"/>
          <w:color w:val="000000"/>
          <w:sz w:val="16"/>
          <w:szCs w:val="16"/>
          <w:lang w:eastAsia="en-US"/>
        </w:rPr>
      </w:pPr>
      <w:proofErr w:type="gramStart"/>
      <w:r w:rsidRPr="009D2326">
        <w:rPr>
          <w:rFonts w:eastAsia="Calibri"/>
          <w:color w:val="000000"/>
          <w:sz w:val="16"/>
          <w:szCs w:val="16"/>
          <w:lang w:eastAsia="en-US"/>
        </w:rPr>
        <w:lastRenderedPageBreak/>
        <w:t>(сведения о земельном участке, на котором расположен объект</w:t>
      </w:r>
      <w:proofErr w:type="gramEnd"/>
    </w:p>
    <w:p w:rsidR="009D2326" w:rsidRPr="009D2326" w:rsidRDefault="009D2326" w:rsidP="009D2326">
      <w:pPr>
        <w:autoSpaceDE w:val="0"/>
        <w:autoSpaceDN w:val="0"/>
        <w:adjustRightInd w:val="0"/>
        <w:jc w:val="center"/>
        <w:rPr>
          <w:rFonts w:eastAsia="Calibri"/>
          <w:color w:val="000000"/>
          <w:sz w:val="16"/>
          <w:szCs w:val="16"/>
          <w:lang w:eastAsia="en-US"/>
        </w:rPr>
      </w:pPr>
      <w:proofErr w:type="gramStart"/>
      <w:r w:rsidRPr="009D2326">
        <w:rPr>
          <w:rFonts w:eastAsia="Calibri"/>
          <w:color w:val="000000"/>
          <w:sz w:val="16"/>
          <w:szCs w:val="16"/>
          <w:lang w:eastAsia="en-US"/>
        </w:rPr>
        <w:t>недвижимости (в случае приватизации объекта недвижимости целиком</w:t>
      </w:r>
      <w:proofErr w:type="gramEnd"/>
    </w:p>
    <w:p w:rsidR="009D2326" w:rsidRPr="009D2326" w:rsidRDefault="009D2326" w:rsidP="009D2326">
      <w:pPr>
        <w:autoSpaceDE w:val="0"/>
        <w:autoSpaceDN w:val="0"/>
        <w:adjustRightInd w:val="0"/>
        <w:jc w:val="center"/>
        <w:rPr>
          <w:rFonts w:eastAsia="Calibri"/>
          <w:color w:val="000000"/>
          <w:sz w:val="16"/>
          <w:szCs w:val="16"/>
          <w:lang w:eastAsia="en-US"/>
        </w:rPr>
      </w:pPr>
      <w:r w:rsidRPr="009D2326">
        <w:rPr>
          <w:rFonts w:eastAsia="Calibri"/>
          <w:color w:val="000000"/>
          <w:sz w:val="16"/>
          <w:szCs w:val="16"/>
          <w:lang w:eastAsia="en-US"/>
        </w:rPr>
        <w:t>с обязательным отчуждением лицу, приобретающему такое имущество,</w:t>
      </w:r>
    </w:p>
    <w:p w:rsidR="009D2326" w:rsidRPr="009D2326" w:rsidRDefault="009D2326" w:rsidP="009D2326">
      <w:pPr>
        <w:autoSpaceDE w:val="0"/>
        <w:autoSpaceDN w:val="0"/>
        <w:adjustRightInd w:val="0"/>
        <w:jc w:val="center"/>
        <w:rPr>
          <w:rFonts w:eastAsia="Calibri"/>
          <w:color w:val="000000"/>
          <w:sz w:val="16"/>
          <w:szCs w:val="16"/>
          <w:lang w:eastAsia="en-US"/>
        </w:rPr>
      </w:pPr>
      <w:r w:rsidRPr="009D2326">
        <w:rPr>
          <w:rFonts w:eastAsia="Calibri"/>
          <w:color w:val="000000"/>
          <w:sz w:val="16"/>
          <w:szCs w:val="16"/>
          <w:lang w:eastAsia="en-US"/>
        </w:rPr>
        <w:t>земельных участков, занимаемых таким имуществом и необходимых</w:t>
      </w:r>
    </w:p>
    <w:p w:rsidR="009D2326" w:rsidRPr="009D2326" w:rsidRDefault="009D2326" w:rsidP="009D2326">
      <w:pPr>
        <w:autoSpaceDE w:val="0"/>
        <w:autoSpaceDN w:val="0"/>
        <w:adjustRightInd w:val="0"/>
        <w:jc w:val="center"/>
        <w:rPr>
          <w:rFonts w:eastAsia="Calibri"/>
          <w:color w:val="000000"/>
          <w:sz w:val="16"/>
          <w:szCs w:val="16"/>
          <w:lang w:eastAsia="en-US"/>
        </w:rPr>
      </w:pPr>
      <w:r w:rsidRPr="009D2326">
        <w:rPr>
          <w:rFonts w:eastAsia="Calibri"/>
          <w:color w:val="000000"/>
          <w:sz w:val="16"/>
          <w:szCs w:val="16"/>
          <w:lang w:eastAsia="en-US"/>
        </w:rPr>
        <w:t>для их использования)</w:t>
      </w:r>
    </w:p>
    <w:p w:rsidR="009D2326" w:rsidRPr="009D2326" w:rsidRDefault="009D2326" w:rsidP="009D2326">
      <w:pPr>
        <w:widowControl w:val="0"/>
        <w:autoSpaceDE w:val="0"/>
        <w:autoSpaceDN w:val="0"/>
        <w:spacing w:line="230" w:lineRule="auto"/>
        <w:rPr>
          <w:sz w:val="28"/>
          <w:szCs w:val="28"/>
        </w:rPr>
      </w:pPr>
      <w:r w:rsidRPr="009D2326">
        <w:rPr>
          <w:sz w:val="28"/>
          <w:szCs w:val="28"/>
        </w:rPr>
        <w:t>посредством уплаты ___</w:t>
      </w:r>
      <w:proofErr w:type="spellStart"/>
      <w:r w:rsidRPr="009D2326">
        <w:rPr>
          <w:b/>
          <w:i/>
          <w:sz w:val="28"/>
          <w:szCs w:val="28"/>
          <w:u w:val="single"/>
        </w:rPr>
        <w:t>единоразово</w:t>
      </w:r>
      <w:proofErr w:type="spellEnd"/>
      <w:r w:rsidRPr="009D2326">
        <w:rPr>
          <w:b/>
          <w:i/>
          <w:sz w:val="28"/>
          <w:szCs w:val="28"/>
          <w:u w:val="single"/>
        </w:rPr>
        <w:t>_</w:t>
      </w:r>
      <w:r w:rsidRPr="009D2326">
        <w:rPr>
          <w:sz w:val="28"/>
          <w:szCs w:val="28"/>
        </w:rPr>
        <w:t xml:space="preserve">_________________ рыночной стоимости </w:t>
      </w:r>
    </w:p>
    <w:p w:rsidR="009D2326" w:rsidRPr="009D2326" w:rsidRDefault="009D2326" w:rsidP="009D2326">
      <w:pPr>
        <w:widowControl w:val="0"/>
        <w:autoSpaceDE w:val="0"/>
        <w:autoSpaceDN w:val="0"/>
        <w:spacing w:line="230" w:lineRule="auto"/>
        <w:rPr>
          <w:sz w:val="28"/>
          <w:szCs w:val="28"/>
        </w:rPr>
      </w:pPr>
      <w:r w:rsidRPr="009D2326">
        <w:rPr>
          <w:sz w:val="22"/>
          <w:szCs w:val="22"/>
        </w:rPr>
        <w:t xml:space="preserve">                                                              (</w:t>
      </w:r>
      <w:proofErr w:type="spellStart"/>
      <w:r w:rsidRPr="009D2326">
        <w:rPr>
          <w:sz w:val="22"/>
          <w:szCs w:val="22"/>
        </w:rPr>
        <w:t>единоразово</w:t>
      </w:r>
      <w:proofErr w:type="spellEnd"/>
      <w:r w:rsidRPr="009D2326">
        <w:rPr>
          <w:sz w:val="22"/>
          <w:szCs w:val="22"/>
        </w:rPr>
        <w:t>/ в рассрочку)</w:t>
      </w:r>
    </w:p>
    <w:p w:rsidR="009D2326" w:rsidRPr="009D2326" w:rsidRDefault="009D2326" w:rsidP="009D2326">
      <w:pPr>
        <w:widowControl w:val="0"/>
        <w:autoSpaceDE w:val="0"/>
        <w:autoSpaceDN w:val="0"/>
        <w:spacing w:line="230" w:lineRule="auto"/>
        <w:rPr>
          <w:sz w:val="28"/>
          <w:szCs w:val="28"/>
        </w:rPr>
      </w:pPr>
      <w:r w:rsidRPr="009D2326">
        <w:rPr>
          <w:sz w:val="28"/>
          <w:szCs w:val="28"/>
        </w:rPr>
        <w:t>недвижимого имущества в срок до___</w:t>
      </w:r>
      <w:r w:rsidRPr="009D2326">
        <w:rPr>
          <w:b/>
          <w:i/>
          <w:sz w:val="28"/>
          <w:szCs w:val="28"/>
          <w:u w:val="single"/>
        </w:rPr>
        <w:t>01.01.2023 г.</w:t>
      </w:r>
      <w:r w:rsidRPr="009D2326">
        <w:rPr>
          <w:sz w:val="28"/>
          <w:szCs w:val="28"/>
        </w:rPr>
        <w:t>_____________________.</w:t>
      </w:r>
    </w:p>
    <w:p w:rsidR="009D2326" w:rsidRPr="009D2326" w:rsidRDefault="009D2326" w:rsidP="009D2326">
      <w:pPr>
        <w:autoSpaceDE w:val="0"/>
        <w:autoSpaceDN w:val="0"/>
        <w:adjustRightInd w:val="0"/>
        <w:rPr>
          <w:rFonts w:eastAsia="Calibri"/>
          <w:color w:val="000000"/>
          <w:sz w:val="23"/>
          <w:szCs w:val="23"/>
          <w:lang w:eastAsia="en-US"/>
        </w:rPr>
      </w:pPr>
      <w:r w:rsidRPr="009D2326">
        <w:rPr>
          <w:rFonts w:eastAsia="Calibri"/>
          <w:color w:val="000000"/>
          <w:sz w:val="23"/>
          <w:szCs w:val="23"/>
          <w:lang w:eastAsia="en-US"/>
        </w:rPr>
        <w:t xml:space="preserve">                                                                         (конечный срок оплаты по договору) </w:t>
      </w:r>
    </w:p>
    <w:p w:rsidR="009D2326" w:rsidRPr="009D2326" w:rsidRDefault="009D2326" w:rsidP="009D2326">
      <w:pPr>
        <w:widowControl w:val="0"/>
        <w:autoSpaceDE w:val="0"/>
        <w:autoSpaceDN w:val="0"/>
        <w:spacing w:line="230" w:lineRule="auto"/>
        <w:ind w:firstLine="567"/>
        <w:jc w:val="both"/>
        <w:rPr>
          <w:sz w:val="28"/>
          <w:szCs w:val="28"/>
        </w:rPr>
      </w:pPr>
      <w:r w:rsidRPr="009D2326">
        <w:rPr>
          <w:sz w:val="28"/>
          <w:szCs w:val="28"/>
        </w:rPr>
        <w:t>Общий срок аренды недвижимого имущества  на момент направления заявления заявителем/заявителями составляет_______</w:t>
      </w:r>
      <w:r w:rsidRPr="009D2326">
        <w:rPr>
          <w:b/>
          <w:i/>
          <w:sz w:val="28"/>
          <w:szCs w:val="28"/>
          <w:u w:val="single"/>
        </w:rPr>
        <w:t>3 года 1 месяц</w:t>
      </w:r>
      <w:r w:rsidRPr="009D2326">
        <w:rPr>
          <w:sz w:val="28"/>
          <w:szCs w:val="28"/>
        </w:rPr>
        <w:t xml:space="preserve">_________. </w:t>
      </w:r>
      <w:r w:rsidRPr="009D2326">
        <w:rPr>
          <w:b/>
          <w:i/>
          <w:sz w:val="28"/>
          <w:szCs w:val="28"/>
          <w:u w:val="single"/>
        </w:rPr>
        <w:t>Договор аренды нежилого помещения от 01.08.2019 г.____</w:t>
      </w:r>
      <w:r w:rsidRPr="009D2326">
        <w:rPr>
          <w:sz w:val="28"/>
          <w:szCs w:val="28"/>
        </w:rPr>
        <w:t>_______________.</w:t>
      </w:r>
    </w:p>
    <w:p w:rsidR="009D2326" w:rsidRPr="009D2326" w:rsidRDefault="009D2326" w:rsidP="009D2326">
      <w:pPr>
        <w:widowControl w:val="0"/>
        <w:autoSpaceDE w:val="0"/>
        <w:autoSpaceDN w:val="0"/>
        <w:spacing w:line="230" w:lineRule="auto"/>
        <w:jc w:val="center"/>
        <w:rPr>
          <w:sz w:val="22"/>
          <w:szCs w:val="22"/>
        </w:rPr>
      </w:pPr>
      <w:r w:rsidRPr="009D2326">
        <w:rPr>
          <w:sz w:val="22"/>
          <w:szCs w:val="22"/>
        </w:rPr>
        <w:t>(сведения о договоре аренды недвижимости)</w:t>
      </w:r>
    </w:p>
    <w:p w:rsidR="009D2326" w:rsidRPr="009D2326" w:rsidRDefault="009D2326" w:rsidP="009D2326">
      <w:pPr>
        <w:widowControl w:val="0"/>
        <w:autoSpaceDE w:val="0"/>
        <w:autoSpaceDN w:val="0"/>
        <w:spacing w:line="230" w:lineRule="auto"/>
        <w:rPr>
          <w:sz w:val="28"/>
          <w:szCs w:val="28"/>
        </w:rPr>
      </w:pPr>
      <w:r w:rsidRPr="009D2326">
        <w:rPr>
          <w:b/>
          <w:i/>
          <w:u w:val="single"/>
        </w:rPr>
        <w:t xml:space="preserve">Нижегородская обл., Большемурашкинский район, с. </w:t>
      </w:r>
      <w:proofErr w:type="spellStart"/>
      <w:r w:rsidRPr="009D2326">
        <w:rPr>
          <w:b/>
          <w:i/>
          <w:u w:val="single"/>
        </w:rPr>
        <w:t>Холязино</w:t>
      </w:r>
      <w:proofErr w:type="spellEnd"/>
      <w:r w:rsidRPr="009D2326">
        <w:rPr>
          <w:b/>
          <w:i/>
          <w:u w:val="single"/>
        </w:rPr>
        <w:t>, ул. Мира, д.10</w:t>
      </w:r>
      <w:r w:rsidRPr="009D2326">
        <w:rPr>
          <w:sz w:val="28"/>
          <w:szCs w:val="28"/>
        </w:rPr>
        <w:t>________</w:t>
      </w:r>
    </w:p>
    <w:p w:rsidR="009D2326" w:rsidRPr="009D2326" w:rsidRDefault="009D2326" w:rsidP="009D2326">
      <w:pPr>
        <w:widowControl w:val="0"/>
        <w:autoSpaceDE w:val="0"/>
        <w:autoSpaceDN w:val="0"/>
        <w:spacing w:line="230" w:lineRule="auto"/>
        <w:rPr>
          <w:sz w:val="22"/>
          <w:szCs w:val="22"/>
        </w:rPr>
      </w:pPr>
      <w:r w:rsidRPr="009D2326">
        <w:rPr>
          <w:sz w:val="22"/>
          <w:szCs w:val="22"/>
        </w:rPr>
        <w:t xml:space="preserve">                                        (адрес места нахождения заявителя)</w:t>
      </w:r>
    </w:p>
    <w:p w:rsidR="009D2326" w:rsidRPr="009D2326" w:rsidRDefault="009D2326" w:rsidP="009D2326">
      <w:pPr>
        <w:widowControl w:val="0"/>
        <w:autoSpaceDE w:val="0"/>
        <w:autoSpaceDN w:val="0"/>
        <w:rPr>
          <w:sz w:val="22"/>
          <w:szCs w:val="22"/>
        </w:rPr>
      </w:pPr>
      <w:r w:rsidRPr="009D2326">
        <w:rPr>
          <w:sz w:val="28"/>
          <w:szCs w:val="28"/>
        </w:rPr>
        <w:t>__</w:t>
      </w:r>
      <w:r w:rsidRPr="009D2326">
        <w:rPr>
          <w:b/>
          <w:i/>
          <w:sz w:val="28"/>
          <w:szCs w:val="28"/>
          <w:u w:val="single"/>
        </w:rPr>
        <w:t>5204000000</w:t>
      </w:r>
      <w:r w:rsidRPr="009D2326">
        <w:rPr>
          <w:sz w:val="28"/>
          <w:szCs w:val="28"/>
        </w:rPr>
        <w:t>____________</w:t>
      </w:r>
      <w:r w:rsidRPr="009D2326">
        <w:rPr>
          <w:sz w:val="22"/>
          <w:szCs w:val="22"/>
        </w:rPr>
        <w:t xml:space="preserve"> (ИНН), ____</w:t>
      </w:r>
      <w:r w:rsidRPr="009D2326">
        <w:rPr>
          <w:b/>
          <w:i/>
          <w:sz w:val="28"/>
          <w:szCs w:val="28"/>
          <w:u w:val="single"/>
        </w:rPr>
        <w:t>1025200960000</w:t>
      </w:r>
      <w:r w:rsidRPr="009D2326">
        <w:rPr>
          <w:sz w:val="28"/>
          <w:szCs w:val="28"/>
        </w:rPr>
        <w:t>_</w:t>
      </w:r>
      <w:r w:rsidRPr="009D2326">
        <w:rPr>
          <w:sz w:val="22"/>
          <w:szCs w:val="22"/>
        </w:rPr>
        <w:t>_ (ОГРН)</w:t>
      </w:r>
    </w:p>
    <w:p w:rsidR="009D2326" w:rsidRPr="009D2326" w:rsidRDefault="009D2326" w:rsidP="009D2326">
      <w:pPr>
        <w:widowControl w:val="0"/>
        <w:autoSpaceDE w:val="0"/>
        <w:autoSpaceDN w:val="0"/>
        <w:jc w:val="both"/>
        <w:rPr>
          <w:sz w:val="22"/>
          <w:szCs w:val="22"/>
        </w:rPr>
      </w:pPr>
      <w:r w:rsidRPr="009D2326">
        <w:rPr>
          <w:sz w:val="28"/>
          <w:szCs w:val="28"/>
        </w:rPr>
        <w:t>__</w:t>
      </w:r>
      <w:r w:rsidRPr="009D2326">
        <w:rPr>
          <w:b/>
          <w:i/>
          <w:sz w:val="28"/>
          <w:szCs w:val="28"/>
          <w:u w:val="single"/>
        </w:rPr>
        <w:t>520401001</w:t>
      </w:r>
      <w:r w:rsidRPr="009D2326">
        <w:rPr>
          <w:sz w:val="28"/>
          <w:szCs w:val="28"/>
        </w:rPr>
        <w:t xml:space="preserve">____________ </w:t>
      </w:r>
      <w:r w:rsidRPr="009D2326">
        <w:rPr>
          <w:sz w:val="22"/>
          <w:szCs w:val="22"/>
        </w:rPr>
        <w:t xml:space="preserve"> (КПП), </w:t>
      </w:r>
      <w:r w:rsidRPr="009D2326">
        <w:rPr>
          <w:sz w:val="28"/>
          <w:szCs w:val="28"/>
        </w:rPr>
        <w:t>___</w:t>
      </w:r>
      <w:r w:rsidRPr="009D2326">
        <w:rPr>
          <w:b/>
          <w:i/>
          <w:sz w:val="28"/>
          <w:szCs w:val="28"/>
          <w:u w:val="single"/>
        </w:rPr>
        <w:t>40700000000000000000</w:t>
      </w:r>
      <w:r w:rsidRPr="009D2326">
        <w:rPr>
          <w:sz w:val="20"/>
          <w:szCs w:val="20"/>
        </w:rPr>
        <w:t xml:space="preserve"> (расчетный счет)</w:t>
      </w:r>
    </w:p>
    <w:p w:rsidR="009D2326" w:rsidRPr="009D2326" w:rsidRDefault="009D2326" w:rsidP="009D2326">
      <w:pPr>
        <w:widowControl w:val="0"/>
        <w:autoSpaceDE w:val="0"/>
        <w:autoSpaceDN w:val="0"/>
        <w:rPr>
          <w:rFonts w:eastAsia="Calibri"/>
          <w:b/>
          <w:i/>
          <w:sz w:val="28"/>
          <w:szCs w:val="28"/>
          <w:u w:val="single"/>
          <w:lang w:eastAsia="en-US"/>
        </w:rPr>
      </w:pPr>
      <w:r w:rsidRPr="009D2326">
        <w:rPr>
          <w:sz w:val="22"/>
          <w:szCs w:val="22"/>
        </w:rPr>
        <w:t>___</w:t>
      </w:r>
      <w:r w:rsidRPr="009D2326">
        <w:rPr>
          <w:b/>
          <w:i/>
          <w:sz w:val="28"/>
          <w:szCs w:val="28"/>
          <w:u w:val="single"/>
        </w:rPr>
        <w:t>30100000000000000000</w:t>
      </w:r>
      <w:r w:rsidRPr="009D2326">
        <w:rPr>
          <w:sz w:val="22"/>
          <w:szCs w:val="22"/>
        </w:rPr>
        <w:t xml:space="preserve">__ </w:t>
      </w:r>
      <w:r w:rsidRPr="009D2326">
        <w:rPr>
          <w:rFonts w:eastAsia="Calibri"/>
          <w:sz w:val="22"/>
          <w:szCs w:val="22"/>
          <w:lang w:eastAsia="en-US"/>
        </w:rPr>
        <w:t>(корреспондентский счет), б</w:t>
      </w:r>
      <w:r w:rsidRPr="009D2326">
        <w:t xml:space="preserve">анковские реквизиты: </w:t>
      </w:r>
      <w:r w:rsidRPr="009D2326">
        <w:rPr>
          <w:b/>
          <w:i/>
          <w:sz w:val="28"/>
          <w:szCs w:val="28"/>
          <w:u w:val="single"/>
        </w:rPr>
        <w:t xml:space="preserve">Волго </w:t>
      </w:r>
      <w:proofErr w:type="gramStart"/>
      <w:r w:rsidRPr="009D2326">
        <w:rPr>
          <w:b/>
          <w:i/>
          <w:sz w:val="28"/>
          <w:szCs w:val="28"/>
          <w:u w:val="single"/>
        </w:rPr>
        <w:t>–В</w:t>
      </w:r>
      <w:proofErr w:type="gramEnd"/>
      <w:r w:rsidRPr="009D2326">
        <w:rPr>
          <w:b/>
          <w:i/>
          <w:sz w:val="28"/>
          <w:szCs w:val="28"/>
          <w:u w:val="single"/>
        </w:rPr>
        <w:t>ятский  банк ПАО «Сбербанк России»</w:t>
      </w:r>
    </w:p>
    <w:p w:rsidR="009D2326" w:rsidRPr="009D2326" w:rsidRDefault="009D2326" w:rsidP="009D2326">
      <w:pPr>
        <w:autoSpaceDE w:val="0"/>
        <w:autoSpaceDN w:val="0"/>
        <w:adjustRightInd w:val="0"/>
        <w:jc w:val="both"/>
        <w:rPr>
          <w:rFonts w:eastAsia="Calibri"/>
          <w:sz w:val="22"/>
          <w:szCs w:val="22"/>
          <w:lang w:eastAsia="en-US"/>
        </w:rPr>
      </w:pPr>
      <w:r w:rsidRPr="009D2326">
        <w:rPr>
          <w:rFonts w:eastAsia="Calibri"/>
          <w:b/>
          <w:i/>
          <w:sz w:val="28"/>
          <w:szCs w:val="28"/>
          <w:u w:val="single"/>
          <w:lang w:eastAsia="en-US"/>
        </w:rPr>
        <w:t>603000000000</w:t>
      </w:r>
      <w:r w:rsidRPr="009D2326">
        <w:rPr>
          <w:rFonts w:eastAsia="Calibri"/>
          <w:sz w:val="28"/>
          <w:szCs w:val="28"/>
          <w:lang w:eastAsia="en-US"/>
        </w:rPr>
        <w:t xml:space="preserve"> </w:t>
      </w:r>
      <w:r w:rsidRPr="009D2326">
        <w:rPr>
          <w:rFonts w:eastAsia="Calibri"/>
          <w:sz w:val="22"/>
          <w:szCs w:val="22"/>
          <w:lang w:eastAsia="en-US"/>
        </w:rPr>
        <w:t>(БИК)</w:t>
      </w:r>
    </w:p>
    <w:p w:rsidR="009D2326" w:rsidRPr="009D2326" w:rsidRDefault="009D2326" w:rsidP="009D2326">
      <w:pPr>
        <w:autoSpaceDE w:val="0"/>
        <w:autoSpaceDN w:val="0"/>
        <w:adjustRightInd w:val="0"/>
        <w:jc w:val="both"/>
        <w:rPr>
          <w:rFonts w:eastAsia="Calibri"/>
        </w:rPr>
      </w:pPr>
      <w:r w:rsidRPr="009D2326">
        <w:rPr>
          <w:rFonts w:eastAsia="Calibri"/>
        </w:rPr>
        <w:t>Результат  предоставления муниципальной услуги прошу (указать один из перечисленных способов):</w:t>
      </w:r>
    </w:p>
    <w:tbl>
      <w:tblPr>
        <w:tblW w:w="94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на электронную почту ________________________________________</w:t>
            </w:r>
          </w:p>
        </w:tc>
        <w:tc>
          <w:tcPr>
            <w:tcW w:w="567" w:type="dxa"/>
            <w:shd w:val="clear" w:color="auto" w:fill="auto"/>
          </w:tcPr>
          <w:p w:rsidR="009D2326" w:rsidRPr="009D2326" w:rsidRDefault="009D2326" w:rsidP="009D2326">
            <w:pPr>
              <w:autoSpaceDE w:val="0"/>
              <w:autoSpaceDN w:val="0"/>
              <w:adjustRightInd w:val="0"/>
              <w:jc w:val="both"/>
              <w:rPr>
                <w:rFonts w:eastAsia="Calibri"/>
                <w:lang w:val="en-US"/>
              </w:rPr>
            </w:pPr>
            <w:r w:rsidRPr="009D2326">
              <w:rPr>
                <w:rFonts w:eastAsia="Calibri"/>
                <w:lang w:val="en-US"/>
              </w:rPr>
              <w:t>V</w:t>
            </w:r>
          </w:p>
        </w:tc>
      </w:tr>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в форме электронного документа в Личный кабинет на ЕПГУ/РПГУ</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Выдать на бумажном носителе при личном обращении в уполномоченный орган</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Направить почтовым отправлением</w:t>
            </w:r>
          </w:p>
        </w:tc>
        <w:tc>
          <w:tcPr>
            <w:tcW w:w="567" w:type="dxa"/>
            <w:shd w:val="clear" w:color="auto" w:fill="auto"/>
          </w:tcPr>
          <w:p w:rsidR="009D2326" w:rsidRPr="009D2326" w:rsidRDefault="009D2326" w:rsidP="009D2326">
            <w:pPr>
              <w:autoSpaceDE w:val="0"/>
              <w:autoSpaceDN w:val="0"/>
              <w:adjustRightInd w:val="0"/>
              <w:jc w:val="both"/>
              <w:rPr>
                <w:rFonts w:eastAsia="Calibri"/>
              </w:rPr>
            </w:pPr>
          </w:p>
        </w:tc>
      </w:tr>
    </w:tbl>
    <w:p w:rsidR="009D2326" w:rsidRPr="009D2326" w:rsidRDefault="009D2326" w:rsidP="009D2326">
      <w:pPr>
        <w:autoSpaceDE w:val="0"/>
        <w:autoSpaceDN w:val="0"/>
        <w:adjustRightInd w:val="0"/>
        <w:jc w:val="both"/>
        <w:rPr>
          <w:rFonts w:eastAsia="Calibri"/>
        </w:rPr>
      </w:pPr>
    </w:p>
    <w:p w:rsidR="009D2326" w:rsidRPr="009D2326" w:rsidRDefault="009D2326" w:rsidP="009D2326">
      <w:pPr>
        <w:autoSpaceDE w:val="0"/>
        <w:autoSpaceDN w:val="0"/>
        <w:adjustRightInd w:val="0"/>
        <w:jc w:val="both"/>
        <w:rPr>
          <w:rFonts w:eastAsia="Calibri"/>
        </w:rPr>
      </w:pPr>
      <w:r w:rsidRPr="009D2326">
        <w:rPr>
          <w:rFonts w:eastAsia="Calibri"/>
        </w:rPr>
        <w:t>Решение об отказе в приеме документов, необходимых для предоставления муниципальной услуги  прошу направить (нужное отметить):</w:t>
      </w:r>
    </w:p>
    <w:p w:rsidR="009D2326" w:rsidRPr="009D2326" w:rsidRDefault="009D2326" w:rsidP="009D2326">
      <w:pPr>
        <w:autoSpaceDE w:val="0"/>
        <w:autoSpaceDN w:val="0"/>
        <w:adjustRightInd w:val="0"/>
        <w:jc w:val="both"/>
        <w:rPr>
          <w:rFonts w:eastAsia="Calibri"/>
        </w:rPr>
      </w:pPr>
    </w:p>
    <w:tbl>
      <w:tblPr>
        <w:tblW w:w="94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на электронную почту ________________________________________</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lang w:val="en-US"/>
              </w:rPr>
            </w:pPr>
            <w:r w:rsidRPr="009D2326">
              <w:rPr>
                <w:rFonts w:ascii="Calibri" w:eastAsia="Calibri" w:hAnsi="Calibri"/>
                <w:lang w:val="en-US"/>
              </w:rPr>
              <w:t>V</w:t>
            </w:r>
          </w:p>
        </w:tc>
      </w:tr>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Направить в форме электронного документа в Личный кабинет на ЕПГУ/РПГУ</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Выдать на бумажном носителе при личном обращении в уполномоченный орган</w:t>
            </w:r>
          </w:p>
        </w:tc>
        <w:tc>
          <w:tcPr>
            <w:tcW w:w="567" w:type="dxa"/>
            <w:shd w:val="clear" w:color="auto" w:fill="auto"/>
          </w:tcPr>
          <w:p w:rsidR="009D2326" w:rsidRPr="009D2326" w:rsidRDefault="009D2326" w:rsidP="009D2326">
            <w:pPr>
              <w:autoSpaceDE w:val="0"/>
              <w:autoSpaceDN w:val="0"/>
              <w:adjustRightInd w:val="0"/>
              <w:jc w:val="both"/>
              <w:rPr>
                <w:rFonts w:ascii="Calibri" w:eastAsia="Calibri" w:hAnsi="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Направить почтовым отправлением</w:t>
            </w:r>
          </w:p>
        </w:tc>
        <w:tc>
          <w:tcPr>
            <w:tcW w:w="567" w:type="dxa"/>
            <w:shd w:val="clear" w:color="auto" w:fill="auto"/>
          </w:tcPr>
          <w:p w:rsidR="009D2326" w:rsidRPr="009D2326" w:rsidRDefault="009D2326" w:rsidP="009D2326">
            <w:pPr>
              <w:autoSpaceDE w:val="0"/>
              <w:autoSpaceDN w:val="0"/>
              <w:adjustRightInd w:val="0"/>
              <w:jc w:val="both"/>
              <w:rPr>
                <w:rFonts w:ascii="Calibri" w:eastAsia="Calibri" w:hAnsi="Calibri"/>
              </w:rPr>
            </w:pPr>
          </w:p>
        </w:tc>
      </w:tr>
    </w:tbl>
    <w:p w:rsidR="009D2326" w:rsidRPr="009D2326" w:rsidRDefault="009D2326" w:rsidP="009D2326">
      <w:pPr>
        <w:autoSpaceDE w:val="0"/>
        <w:autoSpaceDN w:val="0"/>
        <w:adjustRightInd w:val="0"/>
        <w:jc w:val="both"/>
        <w:rPr>
          <w:rFonts w:eastAsia="Calibri"/>
          <w:sz w:val="28"/>
          <w:szCs w:val="28"/>
        </w:rPr>
      </w:pPr>
    </w:p>
    <w:p w:rsidR="009D2326" w:rsidRDefault="009D2326" w:rsidP="009D2326">
      <w:pPr>
        <w:autoSpaceDE w:val="0"/>
        <w:autoSpaceDN w:val="0"/>
        <w:adjustRightInd w:val="0"/>
        <w:jc w:val="both"/>
        <w:rPr>
          <w:rFonts w:eastAsia="Calibri"/>
        </w:rPr>
      </w:pPr>
      <w:r w:rsidRPr="009D2326">
        <w:rPr>
          <w:rFonts w:eastAsia="Calibri"/>
        </w:rPr>
        <w:t>Прошу проинформировать меня о ходе предоставления муниципальной услуги путем (</w:t>
      </w:r>
      <w:proofErr w:type="gramStart"/>
      <w:r w:rsidRPr="009D2326">
        <w:rPr>
          <w:rFonts w:eastAsia="Calibri"/>
        </w:rPr>
        <w:t>нужное</w:t>
      </w:r>
      <w:proofErr w:type="gramEnd"/>
      <w:r w:rsidRPr="009D2326">
        <w:rPr>
          <w:rFonts w:eastAsia="Calibri"/>
        </w:rPr>
        <w:t xml:space="preserve"> отметить):</w:t>
      </w:r>
    </w:p>
    <w:p w:rsidR="00F87490" w:rsidRPr="009D2326" w:rsidRDefault="00F87490" w:rsidP="009D2326">
      <w:pPr>
        <w:autoSpaceDE w:val="0"/>
        <w:autoSpaceDN w:val="0"/>
        <w:adjustRightInd w:val="0"/>
        <w:jc w:val="both"/>
        <w:rPr>
          <w:rFonts w:eastAsia="Calibri"/>
        </w:rPr>
      </w:pPr>
    </w:p>
    <w:tbl>
      <w:tblPr>
        <w:tblW w:w="94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Направления сообщения на электронную почту ________________________________________</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lang w:val="en-US"/>
              </w:rPr>
            </w:pPr>
            <w:r w:rsidRPr="009D2326">
              <w:rPr>
                <w:rFonts w:ascii="Calibri" w:eastAsia="Calibri" w:hAnsi="Calibri"/>
                <w:lang w:val="en-US"/>
              </w:rPr>
              <w:t>V</w:t>
            </w:r>
          </w:p>
        </w:tc>
      </w:tr>
      <w:tr w:rsidR="009D2326" w:rsidRPr="009D2326" w:rsidTr="00F87490">
        <w:trPr>
          <w:trHeight w:val="404"/>
        </w:trPr>
        <w:tc>
          <w:tcPr>
            <w:tcW w:w="8897" w:type="dxa"/>
            <w:shd w:val="clear" w:color="auto" w:fill="auto"/>
          </w:tcPr>
          <w:p w:rsidR="009D2326" w:rsidRPr="009D2326" w:rsidRDefault="009D2326" w:rsidP="009D2326">
            <w:pPr>
              <w:autoSpaceDE w:val="0"/>
              <w:autoSpaceDN w:val="0"/>
              <w:adjustRightInd w:val="0"/>
              <w:ind w:right="-3654"/>
              <w:jc w:val="both"/>
              <w:rPr>
                <w:rFonts w:eastAsia="Calibri"/>
              </w:rPr>
            </w:pPr>
            <w:r w:rsidRPr="009D2326">
              <w:rPr>
                <w:rFonts w:eastAsia="Calibri"/>
              </w:rPr>
              <w:t>Направления в Личный кабинет на ЕПГУ/РПГУ</w:t>
            </w:r>
          </w:p>
        </w:tc>
        <w:tc>
          <w:tcPr>
            <w:tcW w:w="567" w:type="dxa"/>
            <w:shd w:val="clear" w:color="auto" w:fill="auto"/>
          </w:tcPr>
          <w:p w:rsidR="009D2326" w:rsidRPr="009D2326" w:rsidRDefault="009D2326" w:rsidP="009D2326">
            <w:pPr>
              <w:autoSpaceDE w:val="0"/>
              <w:autoSpaceDN w:val="0"/>
              <w:adjustRightInd w:val="0"/>
              <w:ind w:right="-3654"/>
              <w:jc w:val="both"/>
              <w:rPr>
                <w:rFonts w:ascii="Calibri" w:eastAsia="Calibri" w:hAnsi="Calibri"/>
              </w:rPr>
            </w:pPr>
          </w:p>
        </w:tc>
      </w:tr>
      <w:tr w:rsidR="009D2326" w:rsidRPr="009D2326" w:rsidTr="00F87490">
        <w:tc>
          <w:tcPr>
            <w:tcW w:w="8897" w:type="dxa"/>
            <w:shd w:val="clear" w:color="auto" w:fill="auto"/>
          </w:tcPr>
          <w:p w:rsidR="009D2326" w:rsidRPr="009D2326" w:rsidRDefault="009D2326" w:rsidP="009D2326">
            <w:pPr>
              <w:autoSpaceDE w:val="0"/>
              <w:autoSpaceDN w:val="0"/>
              <w:adjustRightInd w:val="0"/>
              <w:jc w:val="both"/>
              <w:rPr>
                <w:rFonts w:eastAsia="Calibri"/>
              </w:rPr>
            </w:pPr>
            <w:r w:rsidRPr="009D2326">
              <w:rPr>
                <w:rFonts w:eastAsia="Calibri"/>
              </w:rPr>
              <w:t xml:space="preserve">Направления рассылки  по сети подвижной радиотелефонной связи </w:t>
            </w:r>
            <w:proofErr w:type="gramStart"/>
            <w:r w:rsidRPr="009D2326">
              <w:rPr>
                <w:rFonts w:eastAsia="Calibri"/>
              </w:rPr>
              <w:t>коротких</w:t>
            </w:r>
            <w:proofErr w:type="gramEnd"/>
            <w:r w:rsidRPr="009D2326">
              <w:rPr>
                <w:rFonts w:eastAsia="Calibri"/>
              </w:rPr>
              <w:t xml:space="preserve"> текстовых смс-сообщений</w:t>
            </w:r>
          </w:p>
        </w:tc>
        <w:tc>
          <w:tcPr>
            <w:tcW w:w="567" w:type="dxa"/>
            <w:shd w:val="clear" w:color="auto" w:fill="auto"/>
          </w:tcPr>
          <w:p w:rsidR="009D2326" w:rsidRPr="009D2326" w:rsidRDefault="009D2326" w:rsidP="009D2326">
            <w:pPr>
              <w:autoSpaceDE w:val="0"/>
              <w:autoSpaceDN w:val="0"/>
              <w:adjustRightInd w:val="0"/>
              <w:jc w:val="both"/>
              <w:rPr>
                <w:rFonts w:ascii="Calibri" w:eastAsia="Calibri" w:hAnsi="Calibri"/>
              </w:rPr>
            </w:pPr>
          </w:p>
        </w:tc>
      </w:tr>
    </w:tbl>
    <w:p w:rsidR="00F87490" w:rsidRDefault="00F87490" w:rsidP="009D2326">
      <w:pPr>
        <w:autoSpaceDE w:val="0"/>
        <w:autoSpaceDN w:val="0"/>
        <w:adjustRightInd w:val="0"/>
        <w:jc w:val="both"/>
        <w:rPr>
          <w:rFonts w:eastAsia="Calibri"/>
        </w:rPr>
      </w:pPr>
    </w:p>
    <w:p w:rsidR="009D2326" w:rsidRDefault="009D2326" w:rsidP="009D2326">
      <w:pPr>
        <w:autoSpaceDE w:val="0"/>
        <w:autoSpaceDN w:val="0"/>
        <w:adjustRightInd w:val="0"/>
        <w:jc w:val="both"/>
        <w:rPr>
          <w:rFonts w:eastAsia="Calibri"/>
        </w:rPr>
      </w:pPr>
      <w:r w:rsidRPr="009D2326">
        <w:rPr>
          <w:rFonts w:eastAsia="Calibri"/>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87490" w:rsidRPr="009D2326" w:rsidRDefault="00F87490" w:rsidP="009D2326">
      <w:pPr>
        <w:autoSpaceDE w:val="0"/>
        <w:autoSpaceDN w:val="0"/>
        <w:adjustRightInd w:val="0"/>
        <w:jc w:val="both"/>
        <w:rPr>
          <w:sz w:val="20"/>
          <w:szCs w:val="20"/>
        </w:rPr>
      </w:pPr>
    </w:p>
    <w:p w:rsidR="009D2326" w:rsidRPr="009D2326" w:rsidRDefault="009D2326" w:rsidP="009D2326">
      <w:pPr>
        <w:jc w:val="both"/>
      </w:pPr>
      <w:r w:rsidRPr="009D2326">
        <w:rPr>
          <w:b/>
          <w:i/>
          <w:u w:val="single"/>
        </w:rPr>
        <w:t>«</w:t>
      </w:r>
      <w:r w:rsidRPr="005E0F8C">
        <w:rPr>
          <w:b/>
          <w:i/>
          <w:u w:val="single"/>
        </w:rPr>
        <w:t>01</w:t>
      </w:r>
      <w:r w:rsidRPr="009D2326">
        <w:rPr>
          <w:b/>
          <w:i/>
          <w:u w:val="single"/>
        </w:rPr>
        <w:t>» сентября 20 22 г.</w:t>
      </w:r>
      <w:r w:rsidRPr="009D2326">
        <w:t xml:space="preserve">                                                         ______________________</w:t>
      </w:r>
    </w:p>
    <w:p w:rsidR="009D2326" w:rsidRPr="009D2326" w:rsidRDefault="009D2326" w:rsidP="009D2326">
      <w:pPr>
        <w:jc w:val="both"/>
        <w:rPr>
          <w:sz w:val="20"/>
          <w:szCs w:val="20"/>
        </w:rPr>
      </w:pPr>
      <w:r w:rsidRPr="009D2326">
        <w:rPr>
          <w:sz w:val="16"/>
          <w:szCs w:val="16"/>
        </w:rPr>
        <w:t xml:space="preserve">                           (дата)</w:t>
      </w:r>
      <w:r w:rsidRPr="009D2326">
        <w:rPr>
          <w:sz w:val="20"/>
          <w:szCs w:val="20"/>
        </w:rPr>
        <w:t xml:space="preserve">                                                                                                      </w:t>
      </w:r>
      <w:r w:rsidRPr="009D2326">
        <w:rPr>
          <w:sz w:val="16"/>
          <w:szCs w:val="16"/>
        </w:rPr>
        <w:t>(подпись заявителя)</w:t>
      </w:r>
      <w:r w:rsidRPr="009D2326">
        <w:rPr>
          <w:sz w:val="20"/>
          <w:szCs w:val="20"/>
        </w:rPr>
        <w:t xml:space="preserve"> </w:t>
      </w:r>
    </w:p>
    <w:p w:rsidR="009D2326" w:rsidRPr="009D2326" w:rsidRDefault="009D2326" w:rsidP="009D2326">
      <w:pPr>
        <w:jc w:val="center"/>
        <w:rPr>
          <w:b/>
          <w:color w:val="FFFFFF"/>
          <w:sz w:val="28"/>
          <w:szCs w:val="28"/>
        </w:rPr>
      </w:pPr>
      <w:r w:rsidRPr="009D2326">
        <w:t xml:space="preserve">                                                                                М.П. </w:t>
      </w:r>
    </w:p>
    <w:p w:rsidR="009D2326" w:rsidRPr="009D2326" w:rsidRDefault="009D2326" w:rsidP="009D2326">
      <w:pPr>
        <w:widowControl w:val="0"/>
        <w:tabs>
          <w:tab w:val="left" w:pos="6379"/>
        </w:tabs>
        <w:autoSpaceDE w:val="0"/>
        <w:autoSpaceDN w:val="0"/>
        <w:adjustRightInd w:val="0"/>
        <w:ind w:left="6237"/>
        <w:rPr>
          <w:rFonts w:eastAsia="Calibri"/>
          <w:sz w:val="20"/>
          <w:szCs w:val="20"/>
        </w:rPr>
      </w:pPr>
    </w:p>
    <w:p w:rsidR="00F87490" w:rsidRDefault="00F87490" w:rsidP="009D2326">
      <w:pPr>
        <w:widowControl w:val="0"/>
        <w:tabs>
          <w:tab w:val="left" w:pos="6379"/>
        </w:tabs>
        <w:autoSpaceDE w:val="0"/>
        <w:autoSpaceDN w:val="0"/>
        <w:adjustRightInd w:val="0"/>
        <w:ind w:left="6237"/>
        <w:rPr>
          <w:rFonts w:eastAsia="Calibri"/>
          <w:b/>
        </w:rPr>
      </w:pPr>
    </w:p>
    <w:p w:rsidR="009D2326" w:rsidRPr="009D2326" w:rsidRDefault="009D2326" w:rsidP="009D2326">
      <w:pPr>
        <w:widowControl w:val="0"/>
        <w:tabs>
          <w:tab w:val="left" w:pos="6379"/>
        </w:tabs>
        <w:autoSpaceDE w:val="0"/>
        <w:autoSpaceDN w:val="0"/>
        <w:adjustRightInd w:val="0"/>
        <w:ind w:left="6237"/>
        <w:rPr>
          <w:rFonts w:eastAsia="Calibri"/>
          <w:b/>
        </w:rPr>
      </w:pPr>
      <w:r w:rsidRPr="009D2326">
        <w:rPr>
          <w:rFonts w:eastAsia="Calibri"/>
          <w:b/>
        </w:rPr>
        <w:lastRenderedPageBreak/>
        <w:t>Приложение № 3</w:t>
      </w:r>
    </w:p>
    <w:p w:rsidR="009D2326" w:rsidRPr="009D2326" w:rsidRDefault="009D2326" w:rsidP="009D2326">
      <w:pPr>
        <w:widowControl w:val="0"/>
        <w:autoSpaceDE w:val="0"/>
        <w:autoSpaceDN w:val="0"/>
        <w:adjustRightInd w:val="0"/>
        <w:ind w:firstLine="567"/>
        <w:jc w:val="right"/>
        <w:rPr>
          <w:rFonts w:eastAsia="Calibri"/>
        </w:rPr>
      </w:pPr>
    </w:p>
    <w:p w:rsidR="009D2326" w:rsidRPr="009D2326" w:rsidRDefault="009D2326" w:rsidP="009D2326">
      <w:pPr>
        <w:autoSpaceDE w:val="0"/>
        <w:autoSpaceDN w:val="0"/>
        <w:adjustRightInd w:val="0"/>
        <w:ind w:left="3540" w:firstLine="708"/>
        <w:jc w:val="both"/>
        <w:rPr>
          <w:rFonts w:eastAsia="Calibri"/>
          <w:sz w:val="20"/>
          <w:szCs w:val="20"/>
        </w:rPr>
      </w:pPr>
      <w:r w:rsidRPr="009D2326">
        <w:rPr>
          <w:rFonts w:eastAsia="Calibri"/>
          <w:sz w:val="20"/>
          <w:szCs w:val="20"/>
        </w:rPr>
        <w:t xml:space="preserve">Главе местного самоуправления </w:t>
      </w:r>
    </w:p>
    <w:p w:rsidR="009D2326" w:rsidRPr="009D2326" w:rsidRDefault="009D2326" w:rsidP="009D2326">
      <w:pPr>
        <w:autoSpaceDE w:val="0"/>
        <w:autoSpaceDN w:val="0"/>
        <w:adjustRightInd w:val="0"/>
        <w:ind w:left="4248"/>
        <w:jc w:val="both"/>
        <w:rPr>
          <w:rFonts w:eastAsia="Calibri"/>
          <w:sz w:val="20"/>
          <w:szCs w:val="20"/>
        </w:rPr>
      </w:pPr>
      <w:r w:rsidRPr="009D2326">
        <w:rPr>
          <w:rFonts w:eastAsia="Calibri"/>
          <w:sz w:val="20"/>
          <w:szCs w:val="20"/>
        </w:rPr>
        <w:t>______________________________________</w:t>
      </w:r>
    </w:p>
    <w:p w:rsidR="009D2326" w:rsidRPr="009D2326" w:rsidRDefault="009D2326" w:rsidP="009D2326">
      <w:pPr>
        <w:autoSpaceDE w:val="0"/>
        <w:autoSpaceDN w:val="0"/>
        <w:adjustRightInd w:val="0"/>
        <w:ind w:left="3540" w:firstLine="708"/>
        <w:jc w:val="both"/>
        <w:rPr>
          <w:rFonts w:eastAsia="Calibri"/>
          <w:sz w:val="20"/>
          <w:szCs w:val="20"/>
        </w:rPr>
      </w:pPr>
      <w:r w:rsidRPr="009D2326">
        <w:rPr>
          <w:rFonts w:eastAsia="Calibri"/>
          <w:sz w:val="20"/>
          <w:szCs w:val="20"/>
        </w:rPr>
        <w:t>______________________________________</w:t>
      </w:r>
    </w:p>
    <w:p w:rsidR="009D2326" w:rsidRPr="009D2326" w:rsidRDefault="009D2326" w:rsidP="009D2326">
      <w:pPr>
        <w:autoSpaceDE w:val="0"/>
        <w:autoSpaceDN w:val="0"/>
        <w:adjustRightInd w:val="0"/>
        <w:ind w:left="3540" w:firstLine="708"/>
        <w:jc w:val="both"/>
        <w:rPr>
          <w:rFonts w:eastAsia="Calibri"/>
          <w:sz w:val="20"/>
          <w:szCs w:val="20"/>
        </w:rPr>
      </w:pPr>
      <w:r w:rsidRPr="009D2326">
        <w:rPr>
          <w:rFonts w:eastAsia="Calibri"/>
          <w:sz w:val="20"/>
          <w:szCs w:val="20"/>
        </w:rPr>
        <w:t>от ____________________________________</w:t>
      </w:r>
    </w:p>
    <w:p w:rsidR="009D2326" w:rsidRPr="009D2326" w:rsidRDefault="009D2326" w:rsidP="009D2326">
      <w:pPr>
        <w:autoSpaceDE w:val="0"/>
        <w:autoSpaceDN w:val="0"/>
        <w:adjustRightInd w:val="0"/>
        <w:ind w:left="4248" w:firstLine="42"/>
        <w:rPr>
          <w:rFonts w:eastAsia="Calibri"/>
          <w:sz w:val="16"/>
          <w:szCs w:val="16"/>
        </w:rPr>
      </w:pPr>
      <w:proofErr w:type="gramStart"/>
      <w:r w:rsidRPr="009D2326">
        <w:rPr>
          <w:rFonts w:eastAsia="Calibri"/>
          <w:sz w:val="16"/>
          <w:szCs w:val="16"/>
        </w:rPr>
        <w:t xml:space="preserve">(ФИО, паспортные данные: серия, номер, каким органом </w:t>
      </w:r>
      <w:proofErr w:type="gramEnd"/>
    </w:p>
    <w:p w:rsidR="009D2326" w:rsidRPr="009D2326" w:rsidRDefault="009D2326" w:rsidP="009D2326">
      <w:pPr>
        <w:autoSpaceDE w:val="0"/>
        <w:autoSpaceDN w:val="0"/>
        <w:adjustRightInd w:val="0"/>
        <w:ind w:left="4248" w:firstLine="42"/>
        <w:rPr>
          <w:rFonts w:eastAsia="Calibri"/>
          <w:sz w:val="16"/>
          <w:szCs w:val="16"/>
        </w:rPr>
      </w:pPr>
      <w:r w:rsidRPr="009D2326">
        <w:rPr>
          <w:rFonts w:eastAsia="Calibri"/>
          <w:sz w:val="16"/>
          <w:szCs w:val="16"/>
        </w:rPr>
        <w:t xml:space="preserve">                          и когда выдан паспорт)</w:t>
      </w:r>
    </w:p>
    <w:p w:rsidR="009D2326" w:rsidRPr="009D2326" w:rsidRDefault="009D2326" w:rsidP="009D2326">
      <w:pPr>
        <w:autoSpaceDE w:val="0"/>
        <w:autoSpaceDN w:val="0"/>
        <w:adjustRightInd w:val="0"/>
        <w:ind w:left="3537" w:firstLine="708"/>
        <w:rPr>
          <w:rFonts w:eastAsia="Calibri"/>
          <w:sz w:val="20"/>
          <w:szCs w:val="20"/>
        </w:rPr>
      </w:pPr>
      <w:r w:rsidRPr="009D2326">
        <w:rPr>
          <w:rFonts w:eastAsia="Calibri"/>
          <w:sz w:val="20"/>
          <w:szCs w:val="20"/>
        </w:rPr>
        <w:t>________________________________________</w:t>
      </w:r>
    </w:p>
    <w:p w:rsidR="009D2326" w:rsidRPr="009D2326" w:rsidRDefault="009D2326" w:rsidP="009D2326">
      <w:pPr>
        <w:autoSpaceDE w:val="0"/>
        <w:autoSpaceDN w:val="0"/>
        <w:adjustRightInd w:val="0"/>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 xml:space="preserve">                            ________________________________________</w:t>
      </w:r>
    </w:p>
    <w:p w:rsidR="009D2326" w:rsidRPr="009D2326" w:rsidRDefault="009D2326" w:rsidP="009D2326">
      <w:pPr>
        <w:autoSpaceDE w:val="0"/>
        <w:autoSpaceDN w:val="0"/>
        <w:adjustRightInd w:val="0"/>
        <w:ind w:left="1416" w:firstLine="708"/>
        <w:rPr>
          <w:rFonts w:eastAsia="Calibri"/>
          <w:sz w:val="20"/>
          <w:szCs w:val="20"/>
        </w:rPr>
      </w:pPr>
      <w:r w:rsidRPr="009D2326">
        <w:rPr>
          <w:rFonts w:eastAsia="Calibri"/>
          <w:sz w:val="20"/>
          <w:szCs w:val="20"/>
        </w:rPr>
        <w:t xml:space="preserve">                                          ________________________________________</w:t>
      </w:r>
    </w:p>
    <w:p w:rsidR="009D2326" w:rsidRPr="009D2326" w:rsidRDefault="009D2326" w:rsidP="009D2326">
      <w:pPr>
        <w:autoSpaceDE w:val="0"/>
        <w:autoSpaceDN w:val="0"/>
        <w:adjustRightInd w:val="0"/>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Адрес заявителя: _______________________</w:t>
      </w:r>
    </w:p>
    <w:p w:rsidR="009D2326" w:rsidRPr="009D2326" w:rsidRDefault="009D2326" w:rsidP="009D2326">
      <w:pPr>
        <w:tabs>
          <w:tab w:val="left" w:pos="2268"/>
        </w:tabs>
        <w:autoSpaceDE w:val="0"/>
        <w:autoSpaceDN w:val="0"/>
        <w:adjustRightInd w:val="0"/>
        <w:ind w:left="4956" w:firstLine="114"/>
        <w:rPr>
          <w:rFonts w:eastAsia="Calibri"/>
          <w:sz w:val="16"/>
          <w:szCs w:val="16"/>
        </w:rPr>
      </w:pPr>
      <w:r w:rsidRPr="009D2326">
        <w:rPr>
          <w:rFonts w:eastAsia="Calibri"/>
          <w:sz w:val="16"/>
          <w:szCs w:val="16"/>
        </w:rPr>
        <w:t xml:space="preserve">               (место    регистрации физического лица)</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Телефон заявителя:</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 xml:space="preserve"> 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ФИО    уполномоченного     представителя</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заявителя:</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 xml:space="preserve"> 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Паспортные данные представителя:</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________________________________________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 xml:space="preserve"> ________________________________________</w:t>
      </w:r>
    </w:p>
    <w:p w:rsidR="009D2326" w:rsidRPr="009D2326" w:rsidRDefault="009D2326" w:rsidP="009D2326">
      <w:pPr>
        <w:autoSpaceDE w:val="0"/>
        <w:autoSpaceDN w:val="0"/>
        <w:adjustRightInd w:val="0"/>
        <w:ind w:left="4253"/>
        <w:rPr>
          <w:rFonts w:eastAsia="Calibri"/>
          <w:sz w:val="16"/>
          <w:szCs w:val="16"/>
        </w:rPr>
      </w:pPr>
      <w:r w:rsidRPr="009D2326">
        <w:rPr>
          <w:rFonts w:eastAsia="Calibri"/>
          <w:sz w:val="16"/>
          <w:szCs w:val="16"/>
        </w:rPr>
        <w:t xml:space="preserve">      (серия, номер, каким органом и когда выдан паспорт)</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Документ, подтверждающий    полномочия</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представителя: ___________________________</w:t>
      </w:r>
    </w:p>
    <w:p w:rsidR="009D2326" w:rsidRPr="009D2326" w:rsidRDefault="009D2326" w:rsidP="009D2326">
      <w:pPr>
        <w:tabs>
          <w:tab w:val="left" w:pos="2268"/>
        </w:tabs>
        <w:autoSpaceDE w:val="0"/>
        <w:autoSpaceDN w:val="0"/>
        <w:adjustRightInd w:val="0"/>
        <w:jc w:val="both"/>
        <w:rPr>
          <w:rFonts w:eastAsia="Calibri"/>
          <w:sz w:val="20"/>
          <w:szCs w:val="20"/>
        </w:rPr>
      </w:pPr>
      <w:r w:rsidRPr="009D2326">
        <w:rPr>
          <w:rFonts w:eastAsia="Calibri"/>
          <w:sz w:val="20"/>
          <w:szCs w:val="20"/>
        </w:rPr>
        <w:tab/>
      </w:r>
      <w:r w:rsidRPr="009D2326">
        <w:rPr>
          <w:rFonts w:eastAsia="Calibri"/>
          <w:sz w:val="20"/>
          <w:szCs w:val="20"/>
        </w:rPr>
        <w:tab/>
      </w:r>
      <w:r w:rsidRPr="009D2326">
        <w:rPr>
          <w:rFonts w:eastAsia="Calibri"/>
          <w:sz w:val="20"/>
          <w:szCs w:val="20"/>
        </w:rPr>
        <w:tab/>
      </w:r>
      <w:r w:rsidRPr="009D2326">
        <w:rPr>
          <w:rFonts w:eastAsia="Calibri"/>
          <w:sz w:val="20"/>
          <w:szCs w:val="20"/>
        </w:rPr>
        <w:tab/>
        <w:t>________________________________________</w:t>
      </w:r>
    </w:p>
    <w:p w:rsidR="009D2326" w:rsidRPr="009D2326" w:rsidRDefault="009D2326" w:rsidP="009D2326">
      <w:pPr>
        <w:tabs>
          <w:tab w:val="left" w:pos="2268"/>
        </w:tabs>
        <w:autoSpaceDE w:val="0"/>
        <w:autoSpaceDN w:val="0"/>
        <w:adjustRightInd w:val="0"/>
        <w:jc w:val="center"/>
        <w:rPr>
          <w:rFonts w:eastAsia="Calibri"/>
          <w:sz w:val="16"/>
          <w:szCs w:val="16"/>
        </w:rPr>
      </w:pPr>
      <w:r w:rsidRPr="009D2326">
        <w:rPr>
          <w:rFonts w:eastAsia="Calibri"/>
          <w:sz w:val="16"/>
          <w:szCs w:val="16"/>
        </w:rPr>
        <w:t xml:space="preserve">                                                                            (наименование и реквизиты документа)</w:t>
      </w:r>
    </w:p>
    <w:p w:rsidR="009D2326" w:rsidRPr="009D2326" w:rsidRDefault="009D2326" w:rsidP="009D2326">
      <w:pPr>
        <w:autoSpaceDE w:val="0"/>
        <w:autoSpaceDN w:val="0"/>
        <w:adjustRightInd w:val="0"/>
        <w:ind w:left="150"/>
        <w:jc w:val="center"/>
        <w:rPr>
          <w:rFonts w:eastAsia="Calibri"/>
        </w:rPr>
      </w:pPr>
      <w:r w:rsidRPr="009D2326">
        <w:rPr>
          <w:rFonts w:eastAsia="Calibri"/>
        </w:rPr>
        <w:t>СОГЛАСИЕ НА ОБРАБОТКУ ПЕРСОНАЛЬНЫХ ДАННЫХ</w:t>
      </w:r>
    </w:p>
    <w:p w:rsidR="009D2326" w:rsidRPr="009D2326" w:rsidRDefault="009D2326" w:rsidP="009D2326">
      <w:pPr>
        <w:autoSpaceDE w:val="0"/>
        <w:autoSpaceDN w:val="0"/>
        <w:adjustRightInd w:val="0"/>
        <w:ind w:left="150"/>
        <w:jc w:val="both"/>
        <w:rPr>
          <w:rFonts w:eastAsia="Calibri"/>
        </w:rPr>
      </w:pPr>
      <w:r w:rsidRPr="009D2326">
        <w:rPr>
          <w:rFonts w:eastAsia="Calibri"/>
        </w:rPr>
        <w:t>Я, _________________________________________________________________________</w:t>
      </w:r>
    </w:p>
    <w:p w:rsidR="009D2326" w:rsidRPr="009D2326" w:rsidRDefault="009D2326" w:rsidP="009D2326">
      <w:pPr>
        <w:autoSpaceDE w:val="0"/>
        <w:autoSpaceDN w:val="0"/>
        <w:adjustRightInd w:val="0"/>
        <w:ind w:left="150"/>
        <w:jc w:val="center"/>
        <w:rPr>
          <w:rFonts w:eastAsia="Calibri"/>
          <w:sz w:val="16"/>
          <w:szCs w:val="16"/>
        </w:rPr>
      </w:pPr>
      <w:proofErr w:type="gramStart"/>
      <w:r w:rsidRPr="009D2326">
        <w:rPr>
          <w:rFonts w:eastAsia="Calibri"/>
          <w:sz w:val="16"/>
          <w:szCs w:val="16"/>
        </w:rPr>
        <w:t>(фамилия, имя, отчество (при наличии)</w:t>
      </w:r>
      <w:proofErr w:type="gramEnd"/>
    </w:p>
    <w:p w:rsidR="009D2326" w:rsidRPr="009D2326" w:rsidRDefault="009D2326" w:rsidP="009D2326">
      <w:pPr>
        <w:autoSpaceDE w:val="0"/>
        <w:autoSpaceDN w:val="0"/>
        <w:adjustRightInd w:val="0"/>
        <w:ind w:left="150"/>
        <w:jc w:val="both"/>
        <w:rPr>
          <w:rFonts w:eastAsia="Calibri"/>
        </w:rPr>
      </w:pPr>
      <w:r w:rsidRPr="009D2326">
        <w:rPr>
          <w:rFonts w:eastAsia="Calibri"/>
        </w:rPr>
        <w:t>и совместно проживающие со мной граждане, зарегистрированные совместно со мной по месту жительства, а также несовершеннолетние дети, зарегистрированные по месту жительства по другому адресу, в соответствие со статьей 9 Федерального закона от 27 июля 2006 г. № 152-ФЗ «О персональных данных» даю согласие на осуществление ____________________________________________________________________________</w:t>
      </w:r>
    </w:p>
    <w:p w:rsidR="009D2326" w:rsidRPr="009D2326" w:rsidRDefault="009D2326" w:rsidP="009D2326">
      <w:pPr>
        <w:autoSpaceDE w:val="0"/>
        <w:autoSpaceDN w:val="0"/>
        <w:adjustRightInd w:val="0"/>
        <w:ind w:left="150"/>
        <w:jc w:val="both"/>
        <w:rPr>
          <w:rFonts w:eastAsia="Calibri"/>
          <w:sz w:val="16"/>
          <w:szCs w:val="16"/>
        </w:rPr>
      </w:pPr>
      <w:r w:rsidRPr="009D2326">
        <w:rPr>
          <w:rFonts w:eastAsia="Calibri"/>
          <w:sz w:val="16"/>
          <w:szCs w:val="16"/>
        </w:rPr>
        <w:t xml:space="preserve">                                                                    (наименование уполномоченного органа)                                             </w:t>
      </w:r>
    </w:p>
    <w:p w:rsidR="009D2326" w:rsidRPr="009D2326" w:rsidRDefault="009D2326" w:rsidP="009D2326">
      <w:pPr>
        <w:autoSpaceDE w:val="0"/>
        <w:autoSpaceDN w:val="0"/>
        <w:adjustRightInd w:val="0"/>
        <w:ind w:left="150"/>
        <w:jc w:val="both"/>
        <w:rPr>
          <w:rFonts w:eastAsia="Calibri"/>
        </w:rPr>
      </w:pPr>
      <w:proofErr w:type="gramStart"/>
      <w:r w:rsidRPr="009D2326">
        <w:rPr>
          <w:rFonts w:eastAsia="Calibri"/>
        </w:rPr>
        <w:t>действий с моими  персональными данными: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p>
    <w:p w:rsidR="009D2326" w:rsidRPr="009D2326" w:rsidRDefault="009D2326" w:rsidP="009D2326">
      <w:pPr>
        <w:autoSpaceDE w:val="0"/>
        <w:autoSpaceDN w:val="0"/>
        <w:adjustRightInd w:val="0"/>
        <w:ind w:left="150"/>
        <w:jc w:val="both"/>
        <w:rPr>
          <w:rFonts w:eastAsia="Calibri"/>
        </w:rPr>
      </w:pPr>
      <w:r w:rsidRPr="009D2326">
        <w:rPr>
          <w:rFonts w:eastAsia="Calibri"/>
        </w:rPr>
        <w:tab/>
        <w:t xml:space="preserve"> </w:t>
      </w:r>
      <w:proofErr w:type="gramStart"/>
      <w:r w:rsidRPr="009D2326">
        <w:rPr>
          <w:rFonts w:eastAsia="Calibri"/>
        </w:rPr>
        <w:t>Настоящее согласие дается на период с</w:t>
      </w:r>
      <w:r w:rsidRPr="009D2326">
        <w:t>рока предоставления муниципальной услуги</w:t>
      </w:r>
      <w:r w:rsidRPr="009D2326">
        <w:rPr>
          <w:b/>
        </w:rPr>
        <w:t xml:space="preserve"> - </w:t>
      </w:r>
      <w:r w:rsidRPr="009D2326">
        <w:t>Предоставление недвижимого имущества, находящегося в муниципальной собственности Большемурашкинского муниципального округа Нижегородской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9D2326">
        <w:rPr>
          <w:b/>
        </w:rPr>
        <w:t>,</w:t>
      </w:r>
      <w:r w:rsidRPr="009D2326">
        <w:rPr>
          <w:rFonts w:eastAsia="Calibri"/>
        </w:rPr>
        <w:t xml:space="preserve">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roofErr w:type="gramEnd"/>
    </w:p>
    <w:p w:rsidR="009D2326" w:rsidRPr="009D2326" w:rsidRDefault="009D2326" w:rsidP="009D2326">
      <w:pPr>
        <w:autoSpaceDE w:val="0"/>
        <w:autoSpaceDN w:val="0"/>
        <w:adjustRightInd w:val="0"/>
        <w:ind w:left="150"/>
        <w:jc w:val="both"/>
        <w:rPr>
          <w:rFonts w:eastAsia="Calibri"/>
        </w:rPr>
      </w:pPr>
      <w:r w:rsidRPr="009D2326">
        <w:rPr>
          <w:rFonts w:eastAsia="Calibri"/>
        </w:rPr>
        <w:tab/>
        <w:t>Порядок отзыва согласия на обработку персональных данных мне и проживающими со мной гражданами  известен.</w:t>
      </w:r>
    </w:p>
    <w:p w:rsidR="009D2326" w:rsidRPr="009D2326" w:rsidRDefault="009D2326" w:rsidP="009D2326">
      <w:pPr>
        <w:autoSpaceDE w:val="0"/>
        <w:autoSpaceDN w:val="0"/>
        <w:adjustRightInd w:val="0"/>
        <w:ind w:left="150"/>
        <w:jc w:val="both"/>
        <w:rPr>
          <w:rFonts w:eastAsia="Calibri"/>
        </w:rPr>
      </w:pPr>
      <w:r w:rsidRPr="009D2326">
        <w:rPr>
          <w:rFonts w:eastAsia="Calibri"/>
        </w:rPr>
        <w:tab/>
        <w:t>Контактная информация субъекта персональных данных для предоставления информации об обработке моих персональных данных:____________________________</w:t>
      </w:r>
    </w:p>
    <w:p w:rsidR="009D2326" w:rsidRPr="009D2326" w:rsidRDefault="009D2326" w:rsidP="009D2326">
      <w:pPr>
        <w:autoSpaceDE w:val="0"/>
        <w:autoSpaceDN w:val="0"/>
        <w:adjustRightInd w:val="0"/>
        <w:ind w:left="150"/>
        <w:jc w:val="both"/>
        <w:rPr>
          <w:rFonts w:eastAsia="Calibri"/>
        </w:rPr>
      </w:pPr>
      <w:r w:rsidRPr="009D2326">
        <w:rPr>
          <w:rFonts w:eastAsia="Calibri"/>
        </w:rPr>
        <w:t>___________________________________________________________________________,</w:t>
      </w:r>
    </w:p>
    <w:p w:rsidR="009D2326" w:rsidRPr="009D2326" w:rsidRDefault="009D2326" w:rsidP="009D2326">
      <w:pPr>
        <w:autoSpaceDE w:val="0"/>
        <w:autoSpaceDN w:val="0"/>
        <w:adjustRightInd w:val="0"/>
        <w:ind w:left="150"/>
        <w:jc w:val="both"/>
        <w:rPr>
          <w:rFonts w:eastAsia="Calibri"/>
        </w:rPr>
      </w:pPr>
      <w:r w:rsidRPr="009D2326">
        <w:rPr>
          <w:rFonts w:eastAsia="Calibri"/>
          <w:sz w:val="16"/>
          <w:szCs w:val="16"/>
        </w:rPr>
        <w:t xml:space="preserve">                                                                                                   (почтовый адрес)</w:t>
      </w:r>
    </w:p>
    <w:p w:rsidR="009D2326" w:rsidRPr="009D2326" w:rsidRDefault="009D2326" w:rsidP="009D2326">
      <w:pPr>
        <w:autoSpaceDE w:val="0"/>
        <w:autoSpaceDN w:val="0"/>
        <w:adjustRightInd w:val="0"/>
        <w:ind w:left="150"/>
        <w:jc w:val="both"/>
        <w:rPr>
          <w:rFonts w:eastAsia="Calibri"/>
        </w:rPr>
      </w:pPr>
      <w:r w:rsidRPr="009D2326">
        <w:rPr>
          <w:rFonts w:eastAsia="Calibri"/>
        </w:rPr>
        <w:t xml:space="preserve">____________________________________________________________ </w:t>
      </w:r>
      <w:r w:rsidRPr="009D2326">
        <w:rPr>
          <w:rFonts w:eastAsia="Calibri"/>
          <w:sz w:val="16"/>
          <w:szCs w:val="16"/>
        </w:rPr>
        <w:t>(адрес электронной почты).</w:t>
      </w:r>
    </w:p>
    <w:p w:rsidR="009D2326" w:rsidRPr="009D2326" w:rsidRDefault="009D2326" w:rsidP="009D2326">
      <w:pPr>
        <w:autoSpaceDE w:val="0"/>
        <w:autoSpaceDN w:val="0"/>
        <w:adjustRightInd w:val="0"/>
        <w:jc w:val="both"/>
        <w:rPr>
          <w:rFonts w:eastAsia="Calibri"/>
        </w:rPr>
      </w:pPr>
      <w:r w:rsidRPr="009D2326">
        <w:rPr>
          <w:rFonts w:eastAsia="Calibri"/>
        </w:rPr>
        <w:t>______________              ________________         _________________________________</w:t>
      </w:r>
    </w:p>
    <w:p w:rsidR="009D2326" w:rsidRPr="009D2326" w:rsidRDefault="009D2326" w:rsidP="009D2326">
      <w:pPr>
        <w:autoSpaceDE w:val="0"/>
        <w:autoSpaceDN w:val="0"/>
        <w:adjustRightInd w:val="0"/>
        <w:ind w:left="150"/>
        <w:jc w:val="both"/>
        <w:rPr>
          <w:rFonts w:eastAsia="Calibri"/>
        </w:rPr>
      </w:pPr>
      <w:r w:rsidRPr="009D2326">
        <w:rPr>
          <w:rFonts w:eastAsia="Calibri"/>
        </w:rPr>
        <w:t xml:space="preserve">    </w:t>
      </w:r>
      <w:r w:rsidRPr="009D2326">
        <w:rPr>
          <w:rFonts w:eastAsia="Calibri"/>
          <w:sz w:val="16"/>
          <w:szCs w:val="16"/>
        </w:rPr>
        <w:t>(дата)                                                        (подпись)                                           (фамилия, имя, отчество последнее – при наличии)</w:t>
      </w:r>
    </w:p>
    <w:p w:rsidR="00D60E1C" w:rsidRDefault="00D60E1C" w:rsidP="009E2885">
      <w:pPr>
        <w:rPr>
          <w:sz w:val="18"/>
          <w:szCs w:val="18"/>
        </w:rPr>
      </w:pPr>
    </w:p>
    <w:sectPr w:rsidR="00D60E1C" w:rsidSect="00190472">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Roboto Condensed">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4D34D74"/>
    <w:multiLevelType w:val="hybridMultilevel"/>
    <w:tmpl w:val="BE3EC6A0"/>
    <w:lvl w:ilvl="0" w:tplc="D5CC859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7A62598"/>
    <w:multiLevelType w:val="multilevel"/>
    <w:tmpl w:val="D55255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EF45BDF"/>
    <w:multiLevelType w:val="hybridMultilevel"/>
    <w:tmpl w:val="FA8A373E"/>
    <w:lvl w:ilvl="0" w:tplc="69C290F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162D6C92"/>
    <w:multiLevelType w:val="multilevel"/>
    <w:tmpl w:val="BBDE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E5190B"/>
    <w:multiLevelType w:val="hybridMultilevel"/>
    <w:tmpl w:val="CF22C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D06B1F"/>
    <w:multiLevelType w:val="multilevel"/>
    <w:tmpl w:val="6C3CCB46"/>
    <w:lvl w:ilvl="0">
      <w:start w:val="1"/>
      <w:numFmt w:val="upperRoman"/>
      <w:lvlText w:val="%1."/>
      <w:lvlJc w:val="left"/>
      <w:pPr>
        <w:ind w:left="1080" w:hanging="720"/>
      </w:pPr>
    </w:lvl>
    <w:lvl w:ilvl="1">
      <w:start w:val="3"/>
      <w:numFmt w:val="decimal"/>
      <w:isLgl/>
      <w:lvlText w:val="%1.%2."/>
      <w:lvlJc w:val="left"/>
      <w:pPr>
        <w:ind w:left="990" w:hanging="540"/>
      </w:pPr>
    </w:lvl>
    <w:lvl w:ilvl="2">
      <w:start w:val="2"/>
      <w:numFmt w:val="decimal"/>
      <w:isLgl/>
      <w:lvlText w:val="%1.%2.%3."/>
      <w:lvlJc w:val="left"/>
      <w:pPr>
        <w:ind w:left="1260" w:hanging="720"/>
      </w:pPr>
    </w:lvl>
    <w:lvl w:ilvl="3">
      <w:start w:val="1"/>
      <w:numFmt w:val="decimal"/>
      <w:isLgl/>
      <w:lvlText w:val="%1.%2.%3.%4."/>
      <w:lvlJc w:val="left"/>
      <w:pPr>
        <w:ind w:left="1350" w:hanging="720"/>
      </w:pPr>
    </w:lvl>
    <w:lvl w:ilvl="4">
      <w:start w:val="1"/>
      <w:numFmt w:val="decimal"/>
      <w:isLgl/>
      <w:lvlText w:val="%1.%2.%3.%4.%5."/>
      <w:lvlJc w:val="left"/>
      <w:pPr>
        <w:ind w:left="1800" w:hanging="1080"/>
      </w:pPr>
    </w:lvl>
    <w:lvl w:ilvl="5">
      <w:start w:val="1"/>
      <w:numFmt w:val="decimal"/>
      <w:isLgl/>
      <w:lvlText w:val="%1.%2.%3.%4.%5.%6."/>
      <w:lvlJc w:val="left"/>
      <w:pPr>
        <w:ind w:left="1890" w:hanging="1080"/>
      </w:pPr>
    </w:lvl>
    <w:lvl w:ilvl="6">
      <w:start w:val="1"/>
      <w:numFmt w:val="decimal"/>
      <w:isLgl/>
      <w:lvlText w:val="%1.%2.%3.%4.%5.%6.%7."/>
      <w:lvlJc w:val="left"/>
      <w:pPr>
        <w:ind w:left="2340" w:hanging="1440"/>
      </w:pPr>
    </w:lvl>
    <w:lvl w:ilvl="7">
      <w:start w:val="1"/>
      <w:numFmt w:val="decimal"/>
      <w:isLgl/>
      <w:lvlText w:val="%1.%2.%3.%4.%5.%6.%7.%8."/>
      <w:lvlJc w:val="left"/>
      <w:pPr>
        <w:ind w:left="2430" w:hanging="1440"/>
      </w:pPr>
    </w:lvl>
    <w:lvl w:ilvl="8">
      <w:start w:val="1"/>
      <w:numFmt w:val="decimal"/>
      <w:isLgl/>
      <w:lvlText w:val="%1.%2.%3.%4.%5.%6.%7.%8.%9."/>
      <w:lvlJc w:val="left"/>
      <w:pPr>
        <w:ind w:left="2880" w:hanging="1800"/>
      </w:pPr>
    </w:lvl>
  </w:abstractNum>
  <w:abstractNum w:abstractNumId="8">
    <w:nsid w:val="55845E14"/>
    <w:multiLevelType w:val="hybridMultilevel"/>
    <w:tmpl w:val="F4528924"/>
    <w:lvl w:ilvl="0" w:tplc="5CF0B96C">
      <w:start w:val="1"/>
      <w:numFmt w:val="decimal"/>
      <w:lvlText w:val="%1."/>
      <w:lvlJc w:val="left"/>
      <w:pPr>
        <w:ind w:left="1068" w:hanging="360"/>
      </w:pPr>
      <w:rPr>
        <w:rFonts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3177CAF"/>
    <w:multiLevelType w:val="hybridMultilevel"/>
    <w:tmpl w:val="1D7463B8"/>
    <w:lvl w:ilvl="0" w:tplc="2146F7D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5F45A10"/>
    <w:multiLevelType w:val="multilevel"/>
    <w:tmpl w:val="C0421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7"/>
  </w:num>
  <w:num w:numId="4">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8"/>
  </w:num>
  <w:num w:numId="10">
    <w:abstractNumId w:val="9"/>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06"/>
    <w:rsid w:val="00027B36"/>
    <w:rsid w:val="000770F8"/>
    <w:rsid w:val="000909B2"/>
    <w:rsid w:val="000D410F"/>
    <w:rsid w:val="00125D14"/>
    <w:rsid w:val="00130AD1"/>
    <w:rsid w:val="00190472"/>
    <w:rsid w:val="001D4069"/>
    <w:rsid w:val="00233DD1"/>
    <w:rsid w:val="00264BEE"/>
    <w:rsid w:val="00396848"/>
    <w:rsid w:val="003A3FBF"/>
    <w:rsid w:val="003B0357"/>
    <w:rsid w:val="003B2EDE"/>
    <w:rsid w:val="00464E73"/>
    <w:rsid w:val="0046794A"/>
    <w:rsid w:val="00475154"/>
    <w:rsid w:val="00495DB0"/>
    <w:rsid w:val="004C7837"/>
    <w:rsid w:val="004D0F5B"/>
    <w:rsid w:val="004D1A37"/>
    <w:rsid w:val="004E5C50"/>
    <w:rsid w:val="004E64A8"/>
    <w:rsid w:val="00504FA2"/>
    <w:rsid w:val="005E0F8C"/>
    <w:rsid w:val="005E1A51"/>
    <w:rsid w:val="005E3CA4"/>
    <w:rsid w:val="005E4ACB"/>
    <w:rsid w:val="00620180"/>
    <w:rsid w:val="00660FC5"/>
    <w:rsid w:val="00743237"/>
    <w:rsid w:val="00761FDF"/>
    <w:rsid w:val="00791DDA"/>
    <w:rsid w:val="007F02DF"/>
    <w:rsid w:val="0082743E"/>
    <w:rsid w:val="00881173"/>
    <w:rsid w:val="0089051B"/>
    <w:rsid w:val="008B26BC"/>
    <w:rsid w:val="008B2D12"/>
    <w:rsid w:val="008D1DC9"/>
    <w:rsid w:val="008F226F"/>
    <w:rsid w:val="009074C3"/>
    <w:rsid w:val="00912C38"/>
    <w:rsid w:val="0096629E"/>
    <w:rsid w:val="00976678"/>
    <w:rsid w:val="00993D3C"/>
    <w:rsid w:val="009D2326"/>
    <w:rsid w:val="009E2885"/>
    <w:rsid w:val="00A1196E"/>
    <w:rsid w:val="00A33B05"/>
    <w:rsid w:val="00A452CA"/>
    <w:rsid w:val="00A55CA2"/>
    <w:rsid w:val="00A83211"/>
    <w:rsid w:val="00AB1EDA"/>
    <w:rsid w:val="00AE1FFD"/>
    <w:rsid w:val="00B12640"/>
    <w:rsid w:val="00B41E08"/>
    <w:rsid w:val="00B51752"/>
    <w:rsid w:val="00B84399"/>
    <w:rsid w:val="00C054F4"/>
    <w:rsid w:val="00C07008"/>
    <w:rsid w:val="00C12DFC"/>
    <w:rsid w:val="00C24999"/>
    <w:rsid w:val="00C83506"/>
    <w:rsid w:val="00D133A6"/>
    <w:rsid w:val="00D60E1C"/>
    <w:rsid w:val="00D70F6F"/>
    <w:rsid w:val="00DB6A91"/>
    <w:rsid w:val="00E01671"/>
    <w:rsid w:val="00E05142"/>
    <w:rsid w:val="00E2365E"/>
    <w:rsid w:val="00E4203B"/>
    <w:rsid w:val="00E522A2"/>
    <w:rsid w:val="00EF45AE"/>
    <w:rsid w:val="00F44181"/>
    <w:rsid w:val="00F65136"/>
    <w:rsid w:val="00F67258"/>
    <w:rsid w:val="00F87490"/>
    <w:rsid w:val="00F96CC7"/>
    <w:rsid w:val="00FA6DA4"/>
    <w:rsid w:val="00FD40A2"/>
    <w:rsid w:val="00FE3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2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3F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4, Знак4"/>
    <w:basedOn w:val="a"/>
    <w:link w:val="a4"/>
    <w:qFormat/>
    <w:rsid w:val="00475154"/>
    <w:pPr>
      <w:jc w:val="center"/>
    </w:pPr>
    <w:rPr>
      <w:rFonts w:ascii="Bookman Old Style" w:hAnsi="Bookman Old Style"/>
      <w:sz w:val="28"/>
    </w:rPr>
  </w:style>
  <w:style w:type="character" w:customStyle="1" w:styleId="a4">
    <w:name w:val="Название Знак"/>
    <w:aliases w:val="Знак4 Знак, Знак4 Знак"/>
    <w:basedOn w:val="a0"/>
    <w:link w:val="a3"/>
    <w:rsid w:val="00475154"/>
    <w:rPr>
      <w:rFonts w:ascii="Bookman Old Style" w:eastAsia="Times New Roman" w:hAnsi="Bookman Old Style" w:cs="Times New Roman"/>
      <w:sz w:val="28"/>
      <w:szCs w:val="24"/>
      <w:lang w:eastAsia="ru-RU"/>
    </w:rPr>
  </w:style>
  <w:style w:type="character" w:customStyle="1" w:styleId="portal-headerlogo-subtitle1">
    <w:name w:val="portal-header__logo-subtitle1"/>
    <w:basedOn w:val="a0"/>
    <w:rsid w:val="003B2EDE"/>
    <w:rPr>
      <w:rFonts w:ascii="Roboto Condensed" w:hAnsi="Roboto Condensed" w:hint="default"/>
      <w:vanish w:val="0"/>
      <w:webHidden w:val="0"/>
      <w:color w:val="8E8E8E"/>
      <w:sz w:val="24"/>
      <w:szCs w:val="24"/>
      <w:specVanish w:val="0"/>
    </w:rPr>
  </w:style>
  <w:style w:type="paragraph" w:styleId="a5">
    <w:name w:val="Balloon Text"/>
    <w:basedOn w:val="a"/>
    <w:link w:val="a6"/>
    <w:unhideWhenUsed/>
    <w:rsid w:val="00620180"/>
    <w:rPr>
      <w:rFonts w:ascii="Tahoma" w:hAnsi="Tahoma" w:cs="Tahoma"/>
      <w:sz w:val="16"/>
      <w:szCs w:val="16"/>
    </w:rPr>
  </w:style>
  <w:style w:type="character" w:customStyle="1" w:styleId="a6">
    <w:name w:val="Текст выноски Знак"/>
    <w:basedOn w:val="a0"/>
    <w:link w:val="a5"/>
    <w:rsid w:val="00620180"/>
    <w:rPr>
      <w:rFonts w:ascii="Tahoma" w:eastAsia="Times New Roman" w:hAnsi="Tahoma" w:cs="Tahoma"/>
      <w:sz w:val="16"/>
      <w:szCs w:val="16"/>
      <w:lang w:eastAsia="ru-RU"/>
    </w:rPr>
  </w:style>
  <w:style w:type="table" w:styleId="a7">
    <w:name w:val="Table Grid"/>
    <w:basedOn w:val="a1"/>
    <w:rsid w:val="00E0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A3FBF"/>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qFormat/>
    <w:rsid w:val="003A3FBF"/>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rmal (Web)"/>
    <w:basedOn w:val="a"/>
    <w:uiPriority w:val="99"/>
    <w:semiHidden/>
    <w:unhideWhenUsed/>
    <w:rsid w:val="00791DDA"/>
    <w:pPr>
      <w:spacing w:before="100" w:beforeAutospacing="1" w:after="100" w:afterAutospacing="1"/>
    </w:pPr>
  </w:style>
  <w:style w:type="character" w:styleId="aa">
    <w:name w:val="Hyperlink"/>
    <w:basedOn w:val="a0"/>
    <w:unhideWhenUsed/>
    <w:rsid w:val="00791DDA"/>
    <w:rPr>
      <w:color w:val="0000FF"/>
      <w:u w:val="single"/>
    </w:rPr>
  </w:style>
  <w:style w:type="character" w:styleId="ab">
    <w:name w:val="Strong"/>
    <w:basedOn w:val="a0"/>
    <w:uiPriority w:val="22"/>
    <w:qFormat/>
    <w:rsid w:val="00791DDA"/>
    <w:rPr>
      <w:b/>
      <w:bCs/>
    </w:rPr>
  </w:style>
  <w:style w:type="character" w:customStyle="1" w:styleId="2">
    <w:name w:val="Основной текст (2)_"/>
    <w:link w:val="20"/>
    <w:locked/>
    <w:rsid w:val="00396848"/>
    <w:rPr>
      <w:rFonts w:ascii="Arial" w:eastAsia="Arial" w:hAnsi="Arial" w:cs="Arial"/>
      <w:shd w:val="clear" w:color="auto" w:fill="FFFFFF"/>
    </w:rPr>
  </w:style>
  <w:style w:type="paragraph" w:customStyle="1" w:styleId="20">
    <w:name w:val="Основной текст (2)"/>
    <w:basedOn w:val="a"/>
    <w:link w:val="2"/>
    <w:rsid w:val="00396848"/>
    <w:pPr>
      <w:widowControl w:val="0"/>
      <w:shd w:val="clear" w:color="auto" w:fill="FFFFFF"/>
      <w:spacing w:before="780" w:line="274" w:lineRule="exact"/>
      <w:jc w:val="both"/>
    </w:pPr>
    <w:rPr>
      <w:rFonts w:ascii="Arial" w:eastAsia="Arial" w:hAnsi="Arial" w:cs="Arial"/>
      <w:sz w:val="22"/>
      <w:szCs w:val="22"/>
      <w:lang w:eastAsia="en-US"/>
    </w:rPr>
  </w:style>
  <w:style w:type="character" w:styleId="ac">
    <w:name w:val="FollowedHyperlink"/>
    <w:basedOn w:val="a0"/>
    <w:uiPriority w:val="99"/>
    <w:semiHidden/>
    <w:unhideWhenUsed/>
    <w:rsid w:val="00D60E1C"/>
    <w:rPr>
      <w:color w:val="800080" w:themeColor="followedHyperlink"/>
      <w:u w:val="single"/>
    </w:rPr>
  </w:style>
  <w:style w:type="paragraph" w:styleId="ad">
    <w:name w:val="header"/>
    <w:basedOn w:val="a"/>
    <w:link w:val="ae"/>
    <w:uiPriority w:val="99"/>
    <w:unhideWhenUsed/>
    <w:rsid w:val="00D60E1C"/>
    <w:pPr>
      <w:tabs>
        <w:tab w:val="center" w:pos="4677"/>
        <w:tab w:val="right" w:pos="9355"/>
      </w:tabs>
      <w:suppressAutoHyphens/>
    </w:pPr>
    <w:rPr>
      <w:rFonts w:ascii="Calibri" w:eastAsia="Calibri" w:hAnsi="Calibri" w:cs="Calibri"/>
      <w:sz w:val="22"/>
      <w:szCs w:val="22"/>
      <w:lang w:eastAsia="ar-SA"/>
    </w:rPr>
  </w:style>
  <w:style w:type="character" w:customStyle="1" w:styleId="ae">
    <w:name w:val="Верхний колонтитул Знак"/>
    <w:basedOn w:val="a0"/>
    <w:link w:val="ad"/>
    <w:uiPriority w:val="99"/>
    <w:rsid w:val="00D60E1C"/>
    <w:rPr>
      <w:rFonts w:ascii="Calibri" w:eastAsia="Calibri" w:hAnsi="Calibri" w:cs="Calibri"/>
      <w:lang w:eastAsia="ar-SA"/>
    </w:rPr>
  </w:style>
  <w:style w:type="paragraph" w:styleId="af">
    <w:name w:val="footer"/>
    <w:basedOn w:val="a"/>
    <w:link w:val="af0"/>
    <w:unhideWhenUsed/>
    <w:rsid w:val="00D60E1C"/>
    <w:pPr>
      <w:tabs>
        <w:tab w:val="center" w:pos="4677"/>
        <w:tab w:val="right" w:pos="9355"/>
      </w:tabs>
      <w:suppressAutoHyphens/>
    </w:pPr>
    <w:rPr>
      <w:rFonts w:ascii="Calibri" w:eastAsia="Calibri" w:hAnsi="Calibri" w:cs="Calibri"/>
      <w:sz w:val="22"/>
      <w:szCs w:val="22"/>
      <w:lang w:eastAsia="ar-SA"/>
    </w:rPr>
  </w:style>
  <w:style w:type="character" w:customStyle="1" w:styleId="af0">
    <w:name w:val="Нижний колонтитул Знак"/>
    <w:basedOn w:val="a0"/>
    <w:link w:val="af"/>
    <w:rsid w:val="00D60E1C"/>
    <w:rPr>
      <w:rFonts w:ascii="Calibri" w:eastAsia="Calibri" w:hAnsi="Calibri" w:cs="Calibri"/>
      <w:lang w:eastAsia="ar-SA"/>
    </w:rPr>
  </w:style>
  <w:style w:type="paragraph" w:customStyle="1" w:styleId="ConsPlusDocList">
    <w:name w:val="ConsPlusDocList"/>
    <w:next w:val="a"/>
    <w:rsid w:val="00D60E1C"/>
    <w:pPr>
      <w:widowControl w:val="0"/>
      <w:suppressAutoHyphens/>
      <w:spacing w:after="0" w:line="240" w:lineRule="auto"/>
    </w:pPr>
    <w:rPr>
      <w:rFonts w:ascii="Arial" w:eastAsia="Calibri" w:hAnsi="Arial" w:cs="Arial"/>
      <w:sz w:val="20"/>
      <w:szCs w:val="20"/>
    </w:rPr>
  </w:style>
  <w:style w:type="paragraph" w:customStyle="1" w:styleId="ConsPlusNormal">
    <w:name w:val="ConsPlusNormal"/>
    <w:rsid w:val="00D60E1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D60E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Знак"/>
    <w:basedOn w:val="a0"/>
    <w:rsid w:val="00D60E1C"/>
    <w:rPr>
      <w:rFonts w:ascii="Times New Roman" w:hAnsi="Times New Roman" w:cs="Times New Roman" w:hint="default"/>
      <w:sz w:val="16"/>
      <w:szCs w:val="16"/>
      <w:lang w:val="ru-RU"/>
    </w:rPr>
  </w:style>
  <w:style w:type="paragraph" w:styleId="af2">
    <w:name w:val="Body Text"/>
    <w:basedOn w:val="a"/>
    <w:link w:val="af3"/>
    <w:uiPriority w:val="1"/>
    <w:qFormat/>
    <w:rsid w:val="0046794A"/>
    <w:pPr>
      <w:widowControl w:val="0"/>
      <w:autoSpaceDE w:val="0"/>
      <w:autoSpaceDN w:val="0"/>
    </w:pPr>
    <w:rPr>
      <w:lang w:eastAsia="en-US"/>
    </w:rPr>
  </w:style>
  <w:style w:type="character" w:customStyle="1" w:styleId="af3">
    <w:name w:val="Основной текст Знак"/>
    <w:basedOn w:val="a0"/>
    <w:link w:val="af2"/>
    <w:uiPriority w:val="1"/>
    <w:rsid w:val="0046794A"/>
    <w:rPr>
      <w:rFonts w:ascii="Times New Roman" w:eastAsia="Times New Roman" w:hAnsi="Times New Roman" w:cs="Times New Roman"/>
      <w:sz w:val="24"/>
      <w:szCs w:val="24"/>
    </w:rPr>
  </w:style>
  <w:style w:type="numbering" w:customStyle="1" w:styleId="11">
    <w:name w:val="Нет списка1"/>
    <w:next w:val="a2"/>
    <w:semiHidden/>
    <w:unhideWhenUsed/>
    <w:rsid w:val="009D2326"/>
  </w:style>
  <w:style w:type="paragraph" w:customStyle="1" w:styleId="ConsPlusTitlePage">
    <w:name w:val="ConsPlusTitlePage"/>
    <w:rsid w:val="009D23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9D232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4">
    <w:name w:val="page number"/>
    <w:basedOn w:val="a0"/>
    <w:rsid w:val="009D2326"/>
  </w:style>
  <w:style w:type="table" w:customStyle="1" w:styleId="12">
    <w:name w:val="Сетка таблицы1"/>
    <w:basedOn w:val="a1"/>
    <w:next w:val="a7"/>
    <w:rsid w:val="009D23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D23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9D232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annotation reference"/>
    <w:rsid w:val="009D2326"/>
    <w:rPr>
      <w:sz w:val="16"/>
      <w:szCs w:val="16"/>
    </w:rPr>
  </w:style>
  <w:style w:type="paragraph" w:styleId="af6">
    <w:name w:val="annotation text"/>
    <w:basedOn w:val="a"/>
    <w:link w:val="af7"/>
    <w:rsid w:val="009D2326"/>
    <w:rPr>
      <w:sz w:val="20"/>
      <w:szCs w:val="20"/>
    </w:rPr>
  </w:style>
  <w:style w:type="character" w:customStyle="1" w:styleId="af7">
    <w:name w:val="Текст примечания Знак"/>
    <w:basedOn w:val="a0"/>
    <w:link w:val="af6"/>
    <w:rsid w:val="009D2326"/>
    <w:rPr>
      <w:rFonts w:ascii="Times New Roman" w:eastAsia="Times New Roman" w:hAnsi="Times New Roman" w:cs="Times New Roman"/>
      <w:sz w:val="20"/>
      <w:szCs w:val="20"/>
      <w:lang w:eastAsia="ru-RU"/>
    </w:rPr>
  </w:style>
  <w:style w:type="paragraph" w:styleId="af8">
    <w:name w:val="annotation subject"/>
    <w:basedOn w:val="af6"/>
    <w:next w:val="af6"/>
    <w:link w:val="af9"/>
    <w:rsid w:val="009D2326"/>
    <w:rPr>
      <w:b/>
      <w:bCs/>
    </w:rPr>
  </w:style>
  <w:style w:type="character" w:customStyle="1" w:styleId="af9">
    <w:name w:val="Тема примечания Знак"/>
    <w:basedOn w:val="af7"/>
    <w:link w:val="af8"/>
    <w:rsid w:val="009D2326"/>
    <w:rPr>
      <w:rFonts w:ascii="Times New Roman" w:eastAsia="Times New Roman" w:hAnsi="Times New Roman" w:cs="Times New Roman"/>
      <w:b/>
      <w:bCs/>
      <w:sz w:val="20"/>
      <w:szCs w:val="20"/>
      <w:lang w:eastAsia="ru-RU"/>
    </w:rPr>
  </w:style>
  <w:style w:type="table" w:customStyle="1" w:styleId="110">
    <w:name w:val="Сетка таблицы11"/>
    <w:basedOn w:val="a1"/>
    <w:next w:val="a7"/>
    <w:uiPriority w:val="39"/>
    <w:rsid w:val="009D23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qFormat/>
    <w:rsid w:val="009D2326"/>
    <w:pPr>
      <w:spacing w:after="0"/>
      <w:ind w:firstLine="567"/>
      <w:jc w:val="both"/>
    </w:pPr>
    <w:rPr>
      <w:rFonts w:ascii="Times New Roman" w:eastAsia="Times New Roman" w:hAnsi="Times New Roman" w:cs="Times New Roman"/>
      <w:sz w:val="28"/>
    </w:rPr>
  </w:style>
  <w:style w:type="table" w:customStyle="1" w:styleId="21">
    <w:name w:val="Сетка таблицы2"/>
    <w:basedOn w:val="a1"/>
    <w:next w:val="a7"/>
    <w:locked/>
    <w:rsid w:val="009D23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2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3F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4, Знак4"/>
    <w:basedOn w:val="a"/>
    <w:link w:val="a4"/>
    <w:qFormat/>
    <w:rsid w:val="00475154"/>
    <w:pPr>
      <w:jc w:val="center"/>
    </w:pPr>
    <w:rPr>
      <w:rFonts w:ascii="Bookman Old Style" w:hAnsi="Bookman Old Style"/>
      <w:sz w:val="28"/>
    </w:rPr>
  </w:style>
  <w:style w:type="character" w:customStyle="1" w:styleId="a4">
    <w:name w:val="Название Знак"/>
    <w:aliases w:val="Знак4 Знак, Знак4 Знак"/>
    <w:basedOn w:val="a0"/>
    <w:link w:val="a3"/>
    <w:rsid w:val="00475154"/>
    <w:rPr>
      <w:rFonts w:ascii="Bookman Old Style" w:eastAsia="Times New Roman" w:hAnsi="Bookman Old Style" w:cs="Times New Roman"/>
      <w:sz w:val="28"/>
      <w:szCs w:val="24"/>
      <w:lang w:eastAsia="ru-RU"/>
    </w:rPr>
  </w:style>
  <w:style w:type="character" w:customStyle="1" w:styleId="portal-headerlogo-subtitle1">
    <w:name w:val="portal-header__logo-subtitle1"/>
    <w:basedOn w:val="a0"/>
    <w:rsid w:val="003B2EDE"/>
    <w:rPr>
      <w:rFonts w:ascii="Roboto Condensed" w:hAnsi="Roboto Condensed" w:hint="default"/>
      <w:vanish w:val="0"/>
      <w:webHidden w:val="0"/>
      <w:color w:val="8E8E8E"/>
      <w:sz w:val="24"/>
      <w:szCs w:val="24"/>
      <w:specVanish w:val="0"/>
    </w:rPr>
  </w:style>
  <w:style w:type="paragraph" w:styleId="a5">
    <w:name w:val="Balloon Text"/>
    <w:basedOn w:val="a"/>
    <w:link w:val="a6"/>
    <w:unhideWhenUsed/>
    <w:rsid w:val="00620180"/>
    <w:rPr>
      <w:rFonts w:ascii="Tahoma" w:hAnsi="Tahoma" w:cs="Tahoma"/>
      <w:sz w:val="16"/>
      <w:szCs w:val="16"/>
    </w:rPr>
  </w:style>
  <w:style w:type="character" w:customStyle="1" w:styleId="a6">
    <w:name w:val="Текст выноски Знак"/>
    <w:basedOn w:val="a0"/>
    <w:link w:val="a5"/>
    <w:rsid w:val="00620180"/>
    <w:rPr>
      <w:rFonts w:ascii="Tahoma" w:eastAsia="Times New Roman" w:hAnsi="Tahoma" w:cs="Tahoma"/>
      <w:sz w:val="16"/>
      <w:szCs w:val="16"/>
      <w:lang w:eastAsia="ru-RU"/>
    </w:rPr>
  </w:style>
  <w:style w:type="table" w:styleId="a7">
    <w:name w:val="Table Grid"/>
    <w:basedOn w:val="a1"/>
    <w:rsid w:val="00E0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A3FBF"/>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qFormat/>
    <w:rsid w:val="003A3FBF"/>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rmal (Web)"/>
    <w:basedOn w:val="a"/>
    <w:uiPriority w:val="99"/>
    <w:semiHidden/>
    <w:unhideWhenUsed/>
    <w:rsid w:val="00791DDA"/>
    <w:pPr>
      <w:spacing w:before="100" w:beforeAutospacing="1" w:after="100" w:afterAutospacing="1"/>
    </w:pPr>
  </w:style>
  <w:style w:type="character" w:styleId="aa">
    <w:name w:val="Hyperlink"/>
    <w:basedOn w:val="a0"/>
    <w:unhideWhenUsed/>
    <w:rsid w:val="00791DDA"/>
    <w:rPr>
      <w:color w:val="0000FF"/>
      <w:u w:val="single"/>
    </w:rPr>
  </w:style>
  <w:style w:type="character" w:styleId="ab">
    <w:name w:val="Strong"/>
    <w:basedOn w:val="a0"/>
    <w:uiPriority w:val="22"/>
    <w:qFormat/>
    <w:rsid w:val="00791DDA"/>
    <w:rPr>
      <w:b/>
      <w:bCs/>
    </w:rPr>
  </w:style>
  <w:style w:type="character" w:customStyle="1" w:styleId="2">
    <w:name w:val="Основной текст (2)_"/>
    <w:link w:val="20"/>
    <w:locked/>
    <w:rsid w:val="00396848"/>
    <w:rPr>
      <w:rFonts w:ascii="Arial" w:eastAsia="Arial" w:hAnsi="Arial" w:cs="Arial"/>
      <w:shd w:val="clear" w:color="auto" w:fill="FFFFFF"/>
    </w:rPr>
  </w:style>
  <w:style w:type="paragraph" w:customStyle="1" w:styleId="20">
    <w:name w:val="Основной текст (2)"/>
    <w:basedOn w:val="a"/>
    <w:link w:val="2"/>
    <w:rsid w:val="00396848"/>
    <w:pPr>
      <w:widowControl w:val="0"/>
      <w:shd w:val="clear" w:color="auto" w:fill="FFFFFF"/>
      <w:spacing w:before="780" w:line="274" w:lineRule="exact"/>
      <w:jc w:val="both"/>
    </w:pPr>
    <w:rPr>
      <w:rFonts w:ascii="Arial" w:eastAsia="Arial" w:hAnsi="Arial" w:cs="Arial"/>
      <w:sz w:val="22"/>
      <w:szCs w:val="22"/>
      <w:lang w:eastAsia="en-US"/>
    </w:rPr>
  </w:style>
  <w:style w:type="character" w:styleId="ac">
    <w:name w:val="FollowedHyperlink"/>
    <w:basedOn w:val="a0"/>
    <w:uiPriority w:val="99"/>
    <w:semiHidden/>
    <w:unhideWhenUsed/>
    <w:rsid w:val="00D60E1C"/>
    <w:rPr>
      <w:color w:val="800080" w:themeColor="followedHyperlink"/>
      <w:u w:val="single"/>
    </w:rPr>
  </w:style>
  <w:style w:type="paragraph" w:styleId="ad">
    <w:name w:val="header"/>
    <w:basedOn w:val="a"/>
    <w:link w:val="ae"/>
    <w:uiPriority w:val="99"/>
    <w:unhideWhenUsed/>
    <w:rsid w:val="00D60E1C"/>
    <w:pPr>
      <w:tabs>
        <w:tab w:val="center" w:pos="4677"/>
        <w:tab w:val="right" w:pos="9355"/>
      </w:tabs>
      <w:suppressAutoHyphens/>
    </w:pPr>
    <w:rPr>
      <w:rFonts w:ascii="Calibri" w:eastAsia="Calibri" w:hAnsi="Calibri" w:cs="Calibri"/>
      <w:sz w:val="22"/>
      <w:szCs w:val="22"/>
      <w:lang w:eastAsia="ar-SA"/>
    </w:rPr>
  </w:style>
  <w:style w:type="character" w:customStyle="1" w:styleId="ae">
    <w:name w:val="Верхний колонтитул Знак"/>
    <w:basedOn w:val="a0"/>
    <w:link w:val="ad"/>
    <w:uiPriority w:val="99"/>
    <w:rsid w:val="00D60E1C"/>
    <w:rPr>
      <w:rFonts w:ascii="Calibri" w:eastAsia="Calibri" w:hAnsi="Calibri" w:cs="Calibri"/>
      <w:lang w:eastAsia="ar-SA"/>
    </w:rPr>
  </w:style>
  <w:style w:type="paragraph" w:styleId="af">
    <w:name w:val="footer"/>
    <w:basedOn w:val="a"/>
    <w:link w:val="af0"/>
    <w:unhideWhenUsed/>
    <w:rsid w:val="00D60E1C"/>
    <w:pPr>
      <w:tabs>
        <w:tab w:val="center" w:pos="4677"/>
        <w:tab w:val="right" w:pos="9355"/>
      </w:tabs>
      <w:suppressAutoHyphens/>
    </w:pPr>
    <w:rPr>
      <w:rFonts w:ascii="Calibri" w:eastAsia="Calibri" w:hAnsi="Calibri" w:cs="Calibri"/>
      <w:sz w:val="22"/>
      <w:szCs w:val="22"/>
      <w:lang w:eastAsia="ar-SA"/>
    </w:rPr>
  </w:style>
  <w:style w:type="character" w:customStyle="1" w:styleId="af0">
    <w:name w:val="Нижний колонтитул Знак"/>
    <w:basedOn w:val="a0"/>
    <w:link w:val="af"/>
    <w:rsid w:val="00D60E1C"/>
    <w:rPr>
      <w:rFonts w:ascii="Calibri" w:eastAsia="Calibri" w:hAnsi="Calibri" w:cs="Calibri"/>
      <w:lang w:eastAsia="ar-SA"/>
    </w:rPr>
  </w:style>
  <w:style w:type="paragraph" w:customStyle="1" w:styleId="ConsPlusDocList">
    <w:name w:val="ConsPlusDocList"/>
    <w:next w:val="a"/>
    <w:rsid w:val="00D60E1C"/>
    <w:pPr>
      <w:widowControl w:val="0"/>
      <w:suppressAutoHyphens/>
      <w:spacing w:after="0" w:line="240" w:lineRule="auto"/>
    </w:pPr>
    <w:rPr>
      <w:rFonts w:ascii="Arial" w:eastAsia="Calibri" w:hAnsi="Arial" w:cs="Arial"/>
      <w:sz w:val="20"/>
      <w:szCs w:val="20"/>
    </w:rPr>
  </w:style>
  <w:style w:type="paragraph" w:customStyle="1" w:styleId="ConsPlusNormal">
    <w:name w:val="ConsPlusNormal"/>
    <w:rsid w:val="00D60E1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D60E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Знак"/>
    <w:basedOn w:val="a0"/>
    <w:rsid w:val="00D60E1C"/>
    <w:rPr>
      <w:rFonts w:ascii="Times New Roman" w:hAnsi="Times New Roman" w:cs="Times New Roman" w:hint="default"/>
      <w:sz w:val="16"/>
      <w:szCs w:val="16"/>
      <w:lang w:val="ru-RU"/>
    </w:rPr>
  </w:style>
  <w:style w:type="paragraph" w:styleId="af2">
    <w:name w:val="Body Text"/>
    <w:basedOn w:val="a"/>
    <w:link w:val="af3"/>
    <w:uiPriority w:val="1"/>
    <w:qFormat/>
    <w:rsid w:val="0046794A"/>
    <w:pPr>
      <w:widowControl w:val="0"/>
      <w:autoSpaceDE w:val="0"/>
      <w:autoSpaceDN w:val="0"/>
    </w:pPr>
    <w:rPr>
      <w:lang w:eastAsia="en-US"/>
    </w:rPr>
  </w:style>
  <w:style w:type="character" w:customStyle="1" w:styleId="af3">
    <w:name w:val="Основной текст Знак"/>
    <w:basedOn w:val="a0"/>
    <w:link w:val="af2"/>
    <w:uiPriority w:val="1"/>
    <w:rsid w:val="0046794A"/>
    <w:rPr>
      <w:rFonts w:ascii="Times New Roman" w:eastAsia="Times New Roman" w:hAnsi="Times New Roman" w:cs="Times New Roman"/>
      <w:sz w:val="24"/>
      <w:szCs w:val="24"/>
    </w:rPr>
  </w:style>
  <w:style w:type="numbering" w:customStyle="1" w:styleId="11">
    <w:name w:val="Нет списка1"/>
    <w:next w:val="a2"/>
    <w:semiHidden/>
    <w:unhideWhenUsed/>
    <w:rsid w:val="009D2326"/>
  </w:style>
  <w:style w:type="paragraph" w:customStyle="1" w:styleId="ConsPlusTitlePage">
    <w:name w:val="ConsPlusTitlePage"/>
    <w:rsid w:val="009D23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9D232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4">
    <w:name w:val="page number"/>
    <w:basedOn w:val="a0"/>
    <w:rsid w:val="009D2326"/>
  </w:style>
  <w:style w:type="table" w:customStyle="1" w:styleId="12">
    <w:name w:val="Сетка таблицы1"/>
    <w:basedOn w:val="a1"/>
    <w:next w:val="a7"/>
    <w:rsid w:val="009D23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D23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9D232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annotation reference"/>
    <w:rsid w:val="009D2326"/>
    <w:rPr>
      <w:sz w:val="16"/>
      <w:szCs w:val="16"/>
    </w:rPr>
  </w:style>
  <w:style w:type="paragraph" w:styleId="af6">
    <w:name w:val="annotation text"/>
    <w:basedOn w:val="a"/>
    <w:link w:val="af7"/>
    <w:rsid w:val="009D2326"/>
    <w:rPr>
      <w:sz w:val="20"/>
      <w:szCs w:val="20"/>
    </w:rPr>
  </w:style>
  <w:style w:type="character" w:customStyle="1" w:styleId="af7">
    <w:name w:val="Текст примечания Знак"/>
    <w:basedOn w:val="a0"/>
    <w:link w:val="af6"/>
    <w:rsid w:val="009D2326"/>
    <w:rPr>
      <w:rFonts w:ascii="Times New Roman" w:eastAsia="Times New Roman" w:hAnsi="Times New Roman" w:cs="Times New Roman"/>
      <w:sz w:val="20"/>
      <w:szCs w:val="20"/>
      <w:lang w:eastAsia="ru-RU"/>
    </w:rPr>
  </w:style>
  <w:style w:type="paragraph" w:styleId="af8">
    <w:name w:val="annotation subject"/>
    <w:basedOn w:val="af6"/>
    <w:next w:val="af6"/>
    <w:link w:val="af9"/>
    <w:rsid w:val="009D2326"/>
    <w:rPr>
      <w:b/>
      <w:bCs/>
    </w:rPr>
  </w:style>
  <w:style w:type="character" w:customStyle="1" w:styleId="af9">
    <w:name w:val="Тема примечания Знак"/>
    <w:basedOn w:val="af7"/>
    <w:link w:val="af8"/>
    <w:rsid w:val="009D2326"/>
    <w:rPr>
      <w:rFonts w:ascii="Times New Roman" w:eastAsia="Times New Roman" w:hAnsi="Times New Roman" w:cs="Times New Roman"/>
      <w:b/>
      <w:bCs/>
      <w:sz w:val="20"/>
      <w:szCs w:val="20"/>
      <w:lang w:eastAsia="ru-RU"/>
    </w:rPr>
  </w:style>
  <w:style w:type="table" w:customStyle="1" w:styleId="110">
    <w:name w:val="Сетка таблицы11"/>
    <w:basedOn w:val="a1"/>
    <w:next w:val="a7"/>
    <w:uiPriority w:val="39"/>
    <w:rsid w:val="009D23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qFormat/>
    <w:rsid w:val="009D2326"/>
    <w:pPr>
      <w:spacing w:after="0"/>
      <w:ind w:firstLine="567"/>
      <w:jc w:val="both"/>
    </w:pPr>
    <w:rPr>
      <w:rFonts w:ascii="Times New Roman" w:eastAsia="Times New Roman" w:hAnsi="Times New Roman" w:cs="Times New Roman"/>
      <w:sz w:val="28"/>
    </w:rPr>
  </w:style>
  <w:style w:type="table" w:customStyle="1" w:styleId="21">
    <w:name w:val="Сетка таблицы2"/>
    <w:basedOn w:val="a1"/>
    <w:next w:val="a7"/>
    <w:locked/>
    <w:rsid w:val="009D23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82184">
      <w:bodyDiv w:val="1"/>
      <w:marLeft w:val="0"/>
      <w:marRight w:val="0"/>
      <w:marTop w:val="0"/>
      <w:marBottom w:val="0"/>
      <w:divBdr>
        <w:top w:val="none" w:sz="0" w:space="0" w:color="auto"/>
        <w:left w:val="none" w:sz="0" w:space="0" w:color="auto"/>
        <w:bottom w:val="none" w:sz="0" w:space="0" w:color="auto"/>
        <w:right w:val="none" w:sz="0" w:space="0" w:color="auto"/>
      </w:divBdr>
    </w:div>
    <w:div w:id="664625211">
      <w:bodyDiv w:val="1"/>
      <w:marLeft w:val="0"/>
      <w:marRight w:val="0"/>
      <w:marTop w:val="0"/>
      <w:marBottom w:val="0"/>
      <w:divBdr>
        <w:top w:val="none" w:sz="0" w:space="0" w:color="auto"/>
        <w:left w:val="none" w:sz="0" w:space="0" w:color="auto"/>
        <w:bottom w:val="none" w:sz="0" w:space="0" w:color="auto"/>
        <w:right w:val="none" w:sz="0" w:space="0" w:color="auto"/>
      </w:divBdr>
    </w:div>
    <w:div w:id="1018041813">
      <w:bodyDiv w:val="1"/>
      <w:marLeft w:val="0"/>
      <w:marRight w:val="0"/>
      <w:marTop w:val="0"/>
      <w:marBottom w:val="0"/>
      <w:divBdr>
        <w:top w:val="none" w:sz="0" w:space="0" w:color="auto"/>
        <w:left w:val="none" w:sz="0" w:space="0" w:color="auto"/>
        <w:bottom w:val="none" w:sz="0" w:space="0" w:color="auto"/>
        <w:right w:val="none" w:sz="0" w:space="0" w:color="auto"/>
      </w:divBdr>
    </w:div>
    <w:div w:id="1591886318">
      <w:bodyDiv w:val="1"/>
      <w:marLeft w:val="0"/>
      <w:marRight w:val="0"/>
      <w:marTop w:val="0"/>
      <w:marBottom w:val="0"/>
      <w:divBdr>
        <w:top w:val="none" w:sz="0" w:space="0" w:color="auto"/>
        <w:left w:val="none" w:sz="0" w:space="0" w:color="auto"/>
        <w:bottom w:val="none" w:sz="0" w:space="0" w:color="auto"/>
        <w:right w:val="none" w:sz="0" w:space="0" w:color="auto"/>
      </w:divBdr>
    </w:div>
    <w:div w:id="1814061586">
      <w:bodyDiv w:val="1"/>
      <w:marLeft w:val="0"/>
      <w:marRight w:val="0"/>
      <w:marTop w:val="0"/>
      <w:marBottom w:val="0"/>
      <w:divBdr>
        <w:top w:val="none" w:sz="0" w:space="0" w:color="auto"/>
        <w:left w:val="none" w:sz="0" w:space="0" w:color="auto"/>
        <w:bottom w:val="none" w:sz="0" w:space="0" w:color="auto"/>
        <w:right w:val="none" w:sz="0" w:space="0" w:color="auto"/>
      </w:divBdr>
    </w:div>
    <w:div w:id="21217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A280137BA588ADA95D6EE2567D3AF399B92F6450CF0BC7602A0CB191F035293F04BF9473DE7FB6C013806DEB7B34A0C6FA77C66A56547FF11AFB8EXCZAH" TargetMode="External"/><Relationship Id="rId13" Type="http://schemas.openxmlformats.org/officeDocument/2006/relationships/hyperlink" Target="http://www.admbmur.ru" TargetMode="External"/><Relationship Id="rId18" Type="http://schemas.openxmlformats.org/officeDocument/2006/relationships/hyperlink" Target="consultantplus://offline/ref=9346A5B0CB9D73D48094EEDC3AB898DF76060EDB387CB91CED9A9191A521AFCAE863BDBFBEFD42D856AB736BD8938003D46DD68FB056V5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numbering" Target="numbering.xml"/><Relationship Id="rId16" Type="http://schemas.openxmlformats.org/officeDocument/2006/relationships/hyperlink" Target="consultantplus://offline/ref=BDC5918FF7088E60F1E1921A7B32136BC966BAB6F2098B69A7C9262240557C5816B652F7FFB279A4729B3098CA281700EB1E2C0DAB77w5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nnov.ru" TargetMode="External"/><Relationship Id="rId5" Type="http://schemas.openxmlformats.org/officeDocument/2006/relationships/settings" Target="settings.xml"/><Relationship Id="rId15" Type="http://schemas.openxmlformats.org/officeDocument/2006/relationships/hyperlink" Target="http://www.admbmur.ru" TargetMode="External"/><Relationship Id="rId10" Type="http://schemas.openxmlformats.org/officeDocument/2006/relationships/hyperlink" Target="http://www.admbmur.ru" TargetMode="External"/><Relationship Id="rId19" Type="http://schemas.openxmlformats.org/officeDocument/2006/relationships/hyperlink" Target="consultantplus://offline/ref=4F030C60EA3C9334E2CF7E74F0CF7F07B1A47404A059D164EA83F96AA3ACF4A9182618DE1996DF3DCD8BC4FAE577084F73257494A3C80AC6y0uCK" TargetMode="External"/><Relationship Id="rId4" Type="http://schemas.microsoft.com/office/2007/relationships/stylesWithEffects" Target="stylesWithEffects.xml"/><Relationship Id="rId9" Type="http://schemas.openxmlformats.org/officeDocument/2006/relationships/hyperlink" Target="http://www.admbmur.ru" TargetMode="External"/><Relationship Id="rId14" Type="http://schemas.openxmlformats.org/officeDocument/2006/relationships/hyperlink" Target="consultantplus://offline/ref=8036EBE96BB988399050483E8513B8E73DE0768A7B6EE91A42317E787316B46FBF9852C9AD296FFFU4f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BF16-9311-4868-BE4A-8E65E9BC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31</Pages>
  <Words>16398</Words>
  <Characters>93473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Jukova</dc:creator>
  <cp:lastModifiedBy>User</cp:lastModifiedBy>
  <cp:revision>22</cp:revision>
  <cp:lastPrinted>2021-05-27T10:15:00Z</cp:lastPrinted>
  <dcterms:created xsi:type="dcterms:W3CDTF">2020-11-23T12:25:00Z</dcterms:created>
  <dcterms:modified xsi:type="dcterms:W3CDTF">2026-04-14T10:09:00Z</dcterms:modified>
</cp:coreProperties>
</file>